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1EA54" w14:textId="7870AE28" w:rsidR="00E26152" w:rsidRPr="00F35B58" w:rsidRDefault="00E26152" w:rsidP="00E26152">
      <w:pPr>
        <w:spacing w:after="0" w:line="276" w:lineRule="auto"/>
        <w:rPr>
          <w:rFonts w:ascii="Arial" w:hAnsi="Arial" w:cs="Arial"/>
          <w:i/>
          <w:sz w:val="20"/>
          <w:szCs w:val="20"/>
        </w:rPr>
      </w:pPr>
      <w:r w:rsidRPr="00F35B58">
        <w:rPr>
          <w:rFonts w:ascii="Arial" w:hAnsi="Arial" w:cs="Arial"/>
          <w:i/>
          <w:sz w:val="20"/>
          <w:szCs w:val="20"/>
        </w:rPr>
        <w:t>Ponudnik z oddajo ponudbe potrjuje, da je seznanjen z vsebino pogodbe ter da se z vsebino pogodbe v celoti strinja.</w:t>
      </w:r>
    </w:p>
    <w:p w14:paraId="1DFEB1D6" w14:textId="23B99F82" w:rsidR="00E26152" w:rsidRPr="00F35B58" w:rsidRDefault="00E26152" w:rsidP="00E26152">
      <w:pPr>
        <w:spacing w:after="0" w:line="276" w:lineRule="auto"/>
        <w:jc w:val="center"/>
        <w:rPr>
          <w:rFonts w:ascii="Arial" w:hAnsi="Arial" w:cs="Arial"/>
          <w:b/>
          <w:sz w:val="20"/>
          <w:szCs w:val="20"/>
        </w:rPr>
      </w:pPr>
      <w:r w:rsidRPr="00F35B58">
        <w:rPr>
          <w:rFonts w:ascii="Arial" w:hAnsi="Arial" w:cs="Arial"/>
          <w:b/>
          <w:sz w:val="20"/>
          <w:szCs w:val="20"/>
        </w:rPr>
        <w:t>---------------------------------------- VZOREC POGODBE -----------------------------------------</w:t>
      </w:r>
    </w:p>
    <w:p w14:paraId="232909FB" w14:textId="77777777" w:rsidR="00E26152" w:rsidRPr="00F35B58" w:rsidRDefault="00E26152" w:rsidP="00E26152">
      <w:pPr>
        <w:spacing w:after="0" w:line="276" w:lineRule="auto"/>
        <w:jc w:val="both"/>
        <w:rPr>
          <w:rFonts w:ascii="Arial" w:hAnsi="Arial" w:cs="Arial"/>
          <w:sz w:val="20"/>
          <w:szCs w:val="20"/>
        </w:rPr>
      </w:pPr>
    </w:p>
    <w:p w14:paraId="047EC566" w14:textId="44737FE8"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Naročnik Zavod Republike Slovenije za zaposlovanje, Rožna dolina, Cesta IX/6, 1000 Ljubljana,</w:t>
      </w:r>
      <w:r w:rsidR="004F5438" w:rsidRPr="00F35B58">
        <w:rPr>
          <w:rFonts w:ascii="Arial" w:hAnsi="Arial" w:cs="Arial"/>
          <w:sz w:val="20"/>
          <w:szCs w:val="20"/>
        </w:rPr>
        <w:t xml:space="preserve"> </w:t>
      </w:r>
      <w:r w:rsidRPr="00F35B58">
        <w:rPr>
          <w:rFonts w:ascii="Arial" w:hAnsi="Arial" w:cs="Arial"/>
          <w:sz w:val="20"/>
          <w:szCs w:val="20"/>
        </w:rPr>
        <w:t>podračun ____________________, matična številka: 5300410, identifikacijska številka za DDV:</w:t>
      </w:r>
      <w:r w:rsidR="004F5438" w:rsidRPr="00F35B58">
        <w:rPr>
          <w:rFonts w:ascii="Arial" w:hAnsi="Arial" w:cs="Arial"/>
          <w:sz w:val="20"/>
          <w:szCs w:val="20"/>
        </w:rPr>
        <w:t xml:space="preserve"> </w:t>
      </w:r>
      <w:r w:rsidRPr="00F35B58">
        <w:rPr>
          <w:rFonts w:ascii="Arial" w:hAnsi="Arial" w:cs="Arial"/>
          <w:sz w:val="20"/>
          <w:szCs w:val="20"/>
        </w:rPr>
        <w:t>SI16669762, ki ga zastopa generalna direktorica Greta Metka</w:t>
      </w:r>
      <w:r w:rsidR="004F5438" w:rsidRPr="00F35B58">
        <w:rPr>
          <w:rFonts w:ascii="Arial" w:hAnsi="Arial" w:cs="Arial"/>
          <w:sz w:val="20"/>
          <w:szCs w:val="20"/>
        </w:rPr>
        <w:t xml:space="preserve"> </w:t>
      </w:r>
      <w:r w:rsidRPr="00F35B58">
        <w:rPr>
          <w:rFonts w:ascii="Arial" w:hAnsi="Arial" w:cs="Arial"/>
          <w:sz w:val="20"/>
          <w:szCs w:val="20"/>
        </w:rPr>
        <w:t>Barbo Škerbinc  (v nadaljnjem besedilu: naročnik ali Zavod)</w:t>
      </w:r>
    </w:p>
    <w:p w14:paraId="0E6795C7" w14:textId="77777777" w:rsidR="00096069" w:rsidRPr="00F35B58" w:rsidRDefault="00096069" w:rsidP="00D35150">
      <w:pPr>
        <w:spacing w:after="0" w:line="276" w:lineRule="auto"/>
        <w:jc w:val="both"/>
        <w:rPr>
          <w:rFonts w:ascii="Arial" w:hAnsi="Arial" w:cs="Arial"/>
          <w:sz w:val="20"/>
          <w:szCs w:val="20"/>
        </w:rPr>
      </w:pPr>
    </w:p>
    <w:p w14:paraId="36E99DDA"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in</w:t>
      </w:r>
    </w:p>
    <w:p w14:paraId="3B5994A1" w14:textId="77777777" w:rsidR="00096069" w:rsidRPr="00F35B58" w:rsidRDefault="00096069" w:rsidP="00D35150">
      <w:pPr>
        <w:spacing w:after="0" w:line="276" w:lineRule="auto"/>
        <w:jc w:val="both"/>
        <w:rPr>
          <w:rFonts w:ascii="Arial" w:hAnsi="Arial" w:cs="Arial"/>
          <w:sz w:val="20"/>
          <w:szCs w:val="20"/>
        </w:rPr>
      </w:pPr>
    </w:p>
    <w:p w14:paraId="76A7B58F"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Izvajalec ____________________________________, matična številka: _____________, identifikacijska številka za DDV: ______________, ki ga zastopa __________________________________  (v nadaljnjem besedilu: dobavitelj)</w:t>
      </w:r>
    </w:p>
    <w:p w14:paraId="1AED1D52" w14:textId="77777777" w:rsidR="00096069" w:rsidRPr="00F35B58" w:rsidRDefault="00096069" w:rsidP="00D35150">
      <w:pPr>
        <w:spacing w:after="0" w:line="276" w:lineRule="auto"/>
        <w:jc w:val="both"/>
        <w:rPr>
          <w:rFonts w:ascii="Arial" w:hAnsi="Arial" w:cs="Arial"/>
          <w:sz w:val="20"/>
          <w:szCs w:val="20"/>
        </w:rPr>
      </w:pPr>
    </w:p>
    <w:p w14:paraId="158A9BB2"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skleneta:</w:t>
      </w:r>
    </w:p>
    <w:p w14:paraId="0183CB64" w14:textId="77777777" w:rsidR="00096069" w:rsidRPr="00F35B58" w:rsidRDefault="00096069" w:rsidP="00D35150">
      <w:pPr>
        <w:spacing w:after="0" w:line="276" w:lineRule="auto"/>
        <w:jc w:val="both"/>
        <w:rPr>
          <w:rFonts w:ascii="Arial" w:hAnsi="Arial" w:cs="Arial"/>
          <w:sz w:val="20"/>
          <w:szCs w:val="20"/>
        </w:rPr>
      </w:pPr>
    </w:p>
    <w:p w14:paraId="381E78FF" w14:textId="77777777" w:rsidR="00096069" w:rsidRPr="00F35B58" w:rsidRDefault="00096069" w:rsidP="00D35150">
      <w:pPr>
        <w:spacing w:after="0" w:line="276" w:lineRule="auto"/>
        <w:jc w:val="both"/>
        <w:rPr>
          <w:rFonts w:ascii="Arial" w:hAnsi="Arial" w:cs="Arial"/>
          <w:sz w:val="20"/>
          <w:szCs w:val="20"/>
        </w:rPr>
      </w:pPr>
    </w:p>
    <w:p w14:paraId="041494ED" w14:textId="77777777" w:rsidR="00096069" w:rsidRPr="00F35B58" w:rsidRDefault="00096069" w:rsidP="00D35150">
      <w:pPr>
        <w:spacing w:after="0" w:line="276" w:lineRule="auto"/>
        <w:jc w:val="center"/>
        <w:rPr>
          <w:rFonts w:ascii="Arial" w:hAnsi="Arial" w:cs="Arial"/>
          <w:b/>
          <w:sz w:val="20"/>
          <w:szCs w:val="20"/>
        </w:rPr>
      </w:pPr>
      <w:r w:rsidRPr="00F35B58">
        <w:rPr>
          <w:rFonts w:ascii="Arial" w:hAnsi="Arial" w:cs="Arial"/>
          <w:b/>
          <w:sz w:val="20"/>
          <w:szCs w:val="20"/>
        </w:rPr>
        <w:t>POGODBO</w:t>
      </w:r>
    </w:p>
    <w:p w14:paraId="24A1EF36" w14:textId="64DD9DAC" w:rsidR="00096069" w:rsidRPr="00F35B58" w:rsidRDefault="00096069" w:rsidP="00D35150">
      <w:pPr>
        <w:spacing w:after="0" w:line="276" w:lineRule="auto"/>
        <w:jc w:val="center"/>
        <w:rPr>
          <w:rFonts w:ascii="Arial" w:hAnsi="Arial" w:cs="Arial"/>
          <w:b/>
          <w:sz w:val="20"/>
          <w:szCs w:val="20"/>
        </w:rPr>
      </w:pPr>
      <w:r w:rsidRPr="00F35B58">
        <w:rPr>
          <w:rFonts w:ascii="Arial" w:hAnsi="Arial" w:cs="Arial"/>
          <w:b/>
          <w:sz w:val="20"/>
          <w:szCs w:val="20"/>
        </w:rPr>
        <w:t xml:space="preserve">o izpolnjevanju zahtev povezanih z zasnovo, razvojem in uporabo </w:t>
      </w:r>
      <w:r w:rsidR="00B549C6" w:rsidRPr="00F35B58">
        <w:rPr>
          <w:rFonts w:ascii="Arial" w:hAnsi="Arial" w:cs="Arial"/>
          <w:b/>
          <w:sz w:val="20"/>
          <w:szCs w:val="20"/>
        </w:rPr>
        <w:t>algoritemskega sistema</w:t>
      </w:r>
      <w:r w:rsidR="005E25F2" w:rsidRPr="00F35B58">
        <w:rPr>
          <w:rFonts w:ascii="Arial" w:hAnsi="Arial" w:cs="Arial"/>
          <w:b/>
          <w:sz w:val="20"/>
          <w:szCs w:val="20"/>
        </w:rPr>
        <w:t xml:space="preserve"> </w:t>
      </w:r>
    </w:p>
    <w:p w14:paraId="7362BD69" w14:textId="77777777" w:rsidR="00096069" w:rsidRPr="00F35B58" w:rsidRDefault="00096069" w:rsidP="00D35150">
      <w:pPr>
        <w:spacing w:after="0" w:line="276" w:lineRule="auto"/>
        <w:jc w:val="center"/>
        <w:rPr>
          <w:rFonts w:ascii="Arial" w:hAnsi="Arial" w:cs="Arial"/>
          <w:b/>
          <w:sz w:val="20"/>
          <w:szCs w:val="20"/>
        </w:rPr>
      </w:pPr>
      <w:r w:rsidRPr="00F35B58">
        <w:rPr>
          <w:rFonts w:ascii="Arial" w:hAnsi="Arial" w:cs="Arial"/>
          <w:b/>
          <w:sz w:val="20"/>
          <w:szCs w:val="20"/>
        </w:rPr>
        <w:t>ŠT: ____-__/____</w:t>
      </w:r>
    </w:p>
    <w:p w14:paraId="2E095A55" w14:textId="77777777" w:rsidR="00096069" w:rsidRPr="00F35B58" w:rsidRDefault="00096069" w:rsidP="00D35150">
      <w:pPr>
        <w:spacing w:after="0" w:line="276" w:lineRule="auto"/>
        <w:jc w:val="both"/>
        <w:rPr>
          <w:rFonts w:ascii="Arial" w:hAnsi="Arial" w:cs="Arial"/>
          <w:sz w:val="20"/>
          <w:szCs w:val="20"/>
        </w:rPr>
      </w:pPr>
    </w:p>
    <w:p w14:paraId="37DB4C04" w14:textId="77777777" w:rsidR="00096069" w:rsidRPr="00F35B58" w:rsidRDefault="00096069" w:rsidP="00D35150">
      <w:pPr>
        <w:pStyle w:val="Naslov2"/>
        <w:spacing w:line="276" w:lineRule="auto"/>
      </w:pPr>
      <w:r w:rsidRPr="00F35B58">
        <w:t>UVODNE DOLOČBE</w:t>
      </w:r>
    </w:p>
    <w:p w14:paraId="730006D3" w14:textId="77777777" w:rsidR="00096069" w:rsidRPr="00F35B58" w:rsidRDefault="00096069" w:rsidP="00D35150">
      <w:pPr>
        <w:pStyle w:val="Podnaslov"/>
        <w:spacing w:line="276" w:lineRule="auto"/>
      </w:pPr>
      <w:r w:rsidRPr="00F35B58">
        <w:t>1.</w:t>
      </w:r>
      <w:r w:rsidR="00BA590F" w:rsidRPr="00F35B58">
        <w:t xml:space="preserve"> </w:t>
      </w:r>
      <w:r w:rsidRPr="00F35B58">
        <w:t>člen</w:t>
      </w:r>
    </w:p>
    <w:p w14:paraId="6312B088" w14:textId="77777777" w:rsidR="00096069" w:rsidRPr="00F35B58" w:rsidRDefault="00096069" w:rsidP="00D35150">
      <w:pPr>
        <w:spacing w:after="0" w:line="276" w:lineRule="auto"/>
        <w:jc w:val="both"/>
        <w:rPr>
          <w:rFonts w:ascii="Arial" w:hAnsi="Arial" w:cs="Arial"/>
          <w:sz w:val="20"/>
          <w:szCs w:val="20"/>
        </w:rPr>
      </w:pPr>
    </w:p>
    <w:p w14:paraId="5F0B3030"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Pogodbeni stranki uvodoma ugotavljata, </w:t>
      </w:r>
    </w:p>
    <w:p w14:paraId="4B449906" w14:textId="60C7F038" w:rsidR="00096069" w:rsidRPr="00F35B58" w:rsidRDefault="00096069" w:rsidP="00D35150">
      <w:pPr>
        <w:pStyle w:val="Odstavekseznama"/>
        <w:numPr>
          <w:ilvl w:val="0"/>
          <w:numId w:val="2"/>
        </w:numPr>
        <w:spacing w:after="0" w:line="276" w:lineRule="auto"/>
        <w:jc w:val="both"/>
        <w:rPr>
          <w:rFonts w:ascii="Arial" w:hAnsi="Arial" w:cs="Arial"/>
          <w:sz w:val="20"/>
          <w:szCs w:val="20"/>
        </w:rPr>
      </w:pPr>
      <w:r w:rsidRPr="00F35B58">
        <w:rPr>
          <w:rFonts w:ascii="Arial" w:hAnsi="Arial" w:cs="Arial"/>
          <w:sz w:val="20"/>
          <w:szCs w:val="20"/>
        </w:rPr>
        <w:t xml:space="preserve">sta dne ___. ___. 2025 podpisali »Pogodbo za razvoj algoritmov za podporo odločanju na trgu dela« št. pogodbe ______________ (v nadaljevanju: krovna pogodba), </w:t>
      </w:r>
    </w:p>
    <w:p w14:paraId="21AF5120" w14:textId="4830DEBC" w:rsidR="00096069" w:rsidRPr="00F35B58" w:rsidRDefault="00096069" w:rsidP="00D35150">
      <w:pPr>
        <w:pStyle w:val="Odstavekseznama"/>
        <w:numPr>
          <w:ilvl w:val="0"/>
          <w:numId w:val="2"/>
        </w:numPr>
        <w:spacing w:after="0" w:line="276" w:lineRule="auto"/>
        <w:jc w:val="both"/>
        <w:rPr>
          <w:rFonts w:ascii="Arial" w:hAnsi="Arial" w:cs="Arial"/>
          <w:sz w:val="20"/>
          <w:szCs w:val="20"/>
        </w:rPr>
      </w:pPr>
      <w:r w:rsidRPr="00F35B58">
        <w:rPr>
          <w:rFonts w:ascii="Arial" w:hAnsi="Arial" w:cs="Arial"/>
          <w:sz w:val="20"/>
          <w:szCs w:val="20"/>
        </w:rPr>
        <w:t xml:space="preserve">na podlagi </w:t>
      </w:r>
      <w:r w:rsidR="000B5B95" w:rsidRPr="00F35B58">
        <w:rPr>
          <w:rFonts w:ascii="Arial" w:hAnsi="Arial" w:cs="Arial"/>
          <w:sz w:val="20"/>
          <w:szCs w:val="20"/>
        </w:rPr>
        <w:t>določil</w:t>
      </w:r>
      <w:r w:rsidRPr="00F35B58">
        <w:rPr>
          <w:rFonts w:ascii="Arial" w:hAnsi="Arial" w:cs="Arial"/>
          <w:sz w:val="20"/>
          <w:szCs w:val="20"/>
        </w:rPr>
        <w:t xml:space="preserve"> krovne pogodbe sklepata predmetno pogodbo</w:t>
      </w:r>
      <w:r w:rsidR="000B5B95" w:rsidRPr="00F35B58">
        <w:rPr>
          <w:rFonts w:ascii="Arial" w:hAnsi="Arial" w:cs="Arial"/>
          <w:sz w:val="20"/>
          <w:szCs w:val="20"/>
        </w:rPr>
        <w:t xml:space="preserve"> (v nadaljevanju: </w:t>
      </w:r>
      <w:r w:rsidR="00C57C44" w:rsidRPr="00F35B58">
        <w:rPr>
          <w:rFonts w:ascii="Arial" w:hAnsi="Arial" w:cs="Arial"/>
          <w:sz w:val="20"/>
          <w:szCs w:val="20"/>
        </w:rPr>
        <w:t>pogodba</w:t>
      </w:r>
      <w:r w:rsidR="000B5B95" w:rsidRPr="00F35B58">
        <w:rPr>
          <w:rFonts w:ascii="Arial" w:hAnsi="Arial" w:cs="Arial"/>
          <w:sz w:val="20"/>
          <w:szCs w:val="20"/>
        </w:rPr>
        <w:t>)</w:t>
      </w:r>
      <w:r w:rsidRPr="00F35B58">
        <w:rPr>
          <w:rFonts w:ascii="Arial" w:hAnsi="Arial" w:cs="Arial"/>
          <w:sz w:val="20"/>
          <w:szCs w:val="20"/>
        </w:rPr>
        <w:t>, ki je pogoj za veljavnost krovne pogodbe</w:t>
      </w:r>
      <w:r w:rsidR="00C57C44" w:rsidRPr="00F35B58">
        <w:rPr>
          <w:rFonts w:ascii="Arial" w:hAnsi="Arial" w:cs="Arial"/>
          <w:sz w:val="20"/>
          <w:szCs w:val="20"/>
        </w:rPr>
        <w:t>,</w:t>
      </w:r>
    </w:p>
    <w:p w14:paraId="15DDB4C1" w14:textId="6A72CDAA" w:rsidR="00C57C44" w:rsidRPr="00F35B58" w:rsidRDefault="00C57C44" w:rsidP="00D35150">
      <w:pPr>
        <w:pStyle w:val="Odstavekseznama"/>
        <w:numPr>
          <w:ilvl w:val="0"/>
          <w:numId w:val="2"/>
        </w:numPr>
        <w:spacing w:after="0" w:line="276" w:lineRule="auto"/>
        <w:jc w:val="both"/>
        <w:rPr>
          <w:rFonts w:ascii="Arial" w:hAnsi="Arial" w:cs="Arial"/>
          <w:sz w:val="20"/>
          <w:szCs w:val="20"/>
        </w:rPr>
      </w:pPr>
      <w:r w:rsidRPr="00F35B58">
        <w:rPr>
          <w:rFonts w:ascii="Arial" w:hAnsi="Arial" w:cs="Arial"/>
          <w:sz w:val="20"/>
          <w:szCs w:val="20"/>
        </w:rPr>
        <w:t>je dokument Nabori podatkov kot Priloga B, sestavni del te pogodbe,</w:t>
      </w:r>
    </w:p>
    <w:p w14:paraId="7DCDE7EC" w14:textId="5148D3A4" w:rsidR="00C57C44" w:rsidRPr="00F35B58" w:rsidRDefault="00C57C44" w:rsidP="00D35150">
      <w:pPr>
        <w:pStyle w:val="Odstavekseznama"/>
        <w:numPr>
          <w:ilvl w:val="0"/>
          <w:numId w:val="2"/>
        </w:numPr>
        <w:spacing w:after="0" w:line="276" w:lineRule="auto"/>
        <w:jc w:val="both"/>
        <w:rPr>
          <w:rFonts w:ascii="Arial" w:hAnsi="Arial" w:cs="Arial"/>
          <w:sz w:val="20"/>
          <w:szCs w:val="20"/>
        </w:rPr>
      </w:pPr>
      <w:r w:rsidRPr="00F35B58">
        <w:rPr>
          <w:rFonts w:ascii="Arial" w:hAnsi="Arial" w:cs="Arial"/>
          <w:sz w:val="20"/>
          <w:szCs w:val="20"/>
        </w:rPr>
        <w:t>je dokument Tehnična specifikacija kot priloga C, sestavni del te pogodbe</w:t>
      </w:r>
    </w:p>
    <w:p w14:paraId="0998D018" w14:textId="242CBC8B" w:rsidR="00C57C44" w:rsidRPr="00F35B58" w:rsidRDefault="00C57C44" w:rsidP="00D35150">
      <w:pPr>
        <w:pStyle w:val="Odstavekseznama"/>
        <w:numPr>
          <w:ilvl w:val="0"/>
          <w:numId w:val="2"/>
        </w:numPr>
        <w:spacing w:after="0" w:line="276" w:lineRule="auto"/>
        <w:jc w:val="both"/>
        <w:rPr>
          <w:rFonts w:ascii="Arial" w:hAnsi="Arial" w:cs="Arial"/>
          <w:sz w:val="20"/>
          <w:szCs w:val="20"/>
        </w:rPr>
      </w:pPr>
      <w:r w:rsidRPr="00F35B58">
        <w:rPr>
          <w:rFonts w:ascii="Arial" w:hAnsi="Arial" w:cs="Arial"/>
          <w:sz w:val="20"/>
          <w:szCs w:val="20"/>
        </w:rPr>
        <w:t>je dokument Navodila za uporabo kot priloga D, sestavni del te pogodbe.</w:t>
      </w:r>
    </w:p>
    <w:p w14:paraId="5DC7F936" w14:textId="77777777" w:rsidR="00096069" w:rsidRPr="00F35B58" w:rsidRDefault="00096069" w:rsidP="00D35150">
      <w:pPr>
        <w:spacing w:after="0" w:line="276" w:lineRule="auto"/>
        <w:jc w:val="both"/>
        <w:rPr>
          <w:rFonts w:ascii="Arial" w:hAnsi="Arial" w:cs="Arial"/>
          <w:sz w:val="20"/>
          <w:szCs w:val="20"/>
        </w:rPr>
      </w:pPr>
    </w:p>
    <w:p w14:paraId="5BB07C7C" w14:textId="6955BA42" w:rsidR="005E25F2" w:rsidRPr="00F35B58" w:rsidRDefault="00096069" w:rsidP="005E25F2">
      <w:pPr>
        <w:spacing w:after="0" w:line="276" w:lineRule="auto"/>
        <w:jc w:val="both"/>
        <w:rPr>
          <w:rFonts w:ascii="Arial" w:hAnsi="Arial" w:cs="Arial"/>
          <w:sz w:val="20"/>
          <w:szCs w:val="20"/>
        </w:rPr>
      </w:pPr>
      <w:r w:rsidRPr="00F35B58">
        <w:rPr>
          <w:rFonts w:ascii="Arial" w:hAnsi="Arial" w:cs="Arial"/>
          <w:sz w:val="20"/>
          <w:szCs w:val="20"/>
        </w:rPr>
        <w:t xml:space="preserve">S to pogodbo se stranki dogovorita za način zadostitve zahtev za </w:t>
      </w:r>
      <w:r w:rsidR="00B549C6" w:rsidRPr="00F35B58">
        <w:rPr>
          <w:rFonts w:ascii="Arial" w:hAnsi="Arial" w:cs="Arial"/>
          <w:sz w:val="20"/>
          <w:szCs w:val="20"/>
        </w:rPr>
        <w:t>zasnovo, razvoj in uporabo algoritemskega sistema</w:t>
      </w:r>
      <w:r w:rsidRPr="00F35B58">
        <w:rPr>
          <w:rFonts w:ascii="Arial" w:hAnsi="Arial" w:cs="Arial"/>
          <w:sz w:val="20"/>
          <w:szCs w:val="20"/>
        </w:rPr>
        <w:t xml:space="preserve"> za podporo odločanju na trgu dela (v nadaljevanju: </w:t>
      </w:r>
      <w:r w:rsidR="009E0F44" w:rsidRPr="00F35B58">
        <w:rPr>
          <w:rFonts w:ascii="Arial" w:hAnsi="Arial" w:cs="Arial"/>
          <w:sz w:val="20"/>
          <w:szCs w:val="20"/>
        </w:rPr>
        <w:t>algoritemski</w:t>
      </w:r>
      <w:r w:rsidR="005E25F2" w:rsidRPr="00F35B58">
        <w:rPr>
          <w:rFonts w:ascii="Arial" w:hAnsi="Arial" w:cs="Arial"/>
          <w:sz w:val="20"/>
          <w:szCs w:val="20"/>
        </w:rPr>
        <w:t xml:space="preserve"> sistem</w:t>
      </w:r>
      <w:r w:rsidRPr="00F35B58">
        <w:rPr>
          <w:rFonts w:ascii="Arial" w:hAnsi="Arial" w:cs="Arial"/>
          <w:sz w:val="20"/>
          <w:szCs w:val="20"/>
        </w:rPr>
        <w:t>), ki jih mora izpolniti dobavitelj.</w:t>
      </w:r>
    </w:p>
    <w:p w14:paraId="1CA48228" w14:textId="77777777" w:rsidR="005E25F2" w:rsidRPr="00F35B58" w:rsidRDefault="005E25F2" w:rsidP="005E25F2">
      <w:pPr>
        <w:spacing w:after="0" w:line="276" w:lineRule="auto"/>
        <w:jc w:val="both"/>
        <w:rPr>
          <w:rFonts w:ascii="Arial" w:hAnsi="Arial" w:cs="Arial"/>
          <w:sz w:val="20"/>
          <w:szCs w:val="20"/>
        </w:rPr>
      </w:pPr>
    </w:p>
    <w:p w14:paraId="6E21FB97" w14:textId="77777777" w:rsidR="005E25F2" w:rsidRPr="00F35B58" w:rsidRDefault="005E25F2" w:rsidP="005E25F2">
      <w:pPr>
        <w:spacing w:after="0" w:line="276" w:lineRule="auto"/>
        <w:jc w:val="both"/>
        <w:rPr>
          <w:rFonts w:ascii="Arial" w:hAnsi="Arial" w:cs="Arial"/>
          <w:sz w:val="20"/>
          <w:szCs w:val="20"/>
        </w:rPr>
      </w:pPr>
      <w:r w:rsidRPr="00F35B58">
        <w:rPr>
          <w:rFonts w:ascii="Arial" w:hAnsi="Arial" w:cs="Arial"/>
          <w:sz w:val="20"/>
          <w:szCs w:val="20"/>
        </w:rPr>
        <w:t xml:space="preserve">Za potrebe te pogodbe se </w:t>
      </w:r>
      <w:r w:rsidR="00E1330F" w:rsidRPr="00F35B58">
        <w:rPr>
          <w:rFonts w:ascii="Arial" w:hAnsi="Arial" w:cs="Arial"/>
          <w:sz w:val="20"/>
          <w:szCs w:val="20"/>
        </w:rPr>
        <w:t>algoritemski sistem</w:t>
      </w:r>
      <w:r w:rsidRPr="00F35B58">
        <w:rPr>
          <w:rFonts w:ascii="Arial" w:hAnsi="Arial" w:cs="Arial"/>
          <w:sz w:val="20"/>
          <w:szCs w:val="20"/>
        </w:rPr>
        <w:t xml:space="preserve"> razume kot programski sistem, ki z uporabo vnaprej določenih pravil, logik ali tehnik (vključno z metodami umetne inteligence) omogoča avtomatizirano ali delno avtomatizirano izvajanje nalog, podajanje priporočil, napovedi ali odločitev, ki lahko vplivajo na uporabnike, postopke ali okolje delovanja. Kadar sistem vključuje tehnike umetne inteligence v smislu Uredbe (EU) 2024/1689, se šteje tudi za sistem umetne inteligence (sistem UI).</w:t>
      </w:r>
    </w:p>
    <w:p w14:paraId="28BDBF80" w14:textId="77777777" w:rsidR="00096069" w:rsidRPr="00F35B58" w:rsidRDefault="00096069" w:rsidP="00D35150">
      <w:pPr>
        <w:pStyle w:val="Naslov2"/>
        <w:spacing w:line="276" w:lineRule="auto"/>
      </w:pPr>
      <w:r w:rsidRPr="00F35B58">
        <w:t>OPREDELITEV POJMOV</w:t>
      </w:r>
    </w:p>
    <w:p w14:paraId="12685DDB" w14:textId="77777777" w:rsidR="00096069" w:rsidRPr="00F35B58" w:rsidRDefault="00096069" w:rsidP="00D35150">
      <w:pPr>
        <w:pStyle w:val="Podnaslov"/>
        <w:spacing w:line="276" w:lineRule="auto"/>
      </w:pPr>
      <w:r w:rsidRPr="00F35B58">
        <w:t>2.</w:t>
      </w:r>
      <w:r w:rsidR="00BA590F" w:rsidRPr="00F35B58">
        <w:t xml:space="preserve"> </w:t>
      </w:r>
      <w:r w:rsidRPr="00F35B58">
        <w:t>člen</w:t>
      </w:r>
    </w:p>
    <w:p w14:paraId="48E5518E"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Izrazi, uporabljeni v tem dokumentu, bodo imeli pomen, kot je opredeljen v tem členu:</w:t>
      </w:r>
    </w:p>
    <w:p w14:paraId="20769ADE" w14:textId="709DE90B" w:rsidR="00096069" w:rsidRPr="00F35B58" w:rsidRDefault="00C57C44" w:rsidP="002C39D6">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lastRenderedPageBreak/>
        <w:t>krovna pogodba</w:t>
      </w:r>
      <w:r w:rsidR="00096069" w:rsidRPr="00F35B58">
        <w:rPr>
          <w:rFonts w:ascii="Arial" w:hAnsi="Arial" w:cs="Arial"/>
          <w:sz w:val="20"/>
          <w:szCs w:val="20"/>
        </w:rPr>
        <w:t>:</w:t>
      </w:r>
      <w:r w:rsidR="006F6F7C" w:rsidRPr="00F35B58">
        <w:rPr>
          <w:rFonts w:ascii="Arial" w:hAnsi="Arial" w:cs="Arial"/>
          <w:sz w:val="20"/>
          <w:szCs w:val="20"/>
        </w:rPr>
        <w:t xml:space="preserve"> celotni sporazum, ki obsega krovno pogodbo </w:t>
      </w:r>
      <w:r w:rsidR="00F841BD" w:rsidRPr="00F35B58">
        <w:rPr>
          <w:rFonts w:ascii="Arial" w:hAnsi="Arial" w:cs="Arial"/>
          <w:sz w:val="20"/>
          <w:szCs w:val="20"/>
        </w:rPr>
        <w:t>»Pogodba za razvoj algoritmov za podporo odločanju na trgu dela«</w:t>
      </w:r>
      <w:r w:rsidR="006F6F7C" w:rsidRPr="00F35B58">
        <w:rPr>
          <w:rFonts w:ascii="Arial" w:hAnsi="Arial" w:cs="Arial"/>
          <w:sz w:val="20"/>
          <w:szCs w:val="20"/>
        </w:rPr>
        <w:t xml:space="preserve"> in njene priloge</w:t>
      </w:r>
      <w:r w:rsidR="00096069" w:rsidRPr="00F35B58">
        <w:rPr>
          <w:rFonts w:ascii="Arial" w:hAnsi="Arial" w:cs="Arial"/>
          <w:sz w:val="20"/>
          <w:szCs w:val="20"/>
        </w:rPr>
        <w:t>, kater</w:t>
      </w:r>
      <w:r w:rsidR="006F6F7C" w:rsidRPr="00F35B58">
        <w:rPr>
          <w:rFonts w:ascii="Arial" w:hAnsi="Arial" w:cs="Arial"/>
          <w:sz w:val="20"/>
          <w:szCs w:val="20"/>
        </w:rPr>
        <w:t>ih</w:t>
      </w:r>
      <w:r w:rsidR="00096069" w:rsidRPr="00F35B58">
        <w:rPr>
          <w:rFonts w:ascii="Arial" w:hAnsi="Arial" w:cs="Arial"/>
          <w:sz w:val="20"/>
          <w:szCs w:val="20"/>
        </w:rPr>
        <w:t xml:space="preserve"> sestavni del </w:t>
      </w:r>
      <w:r w:rsidR="002C39D6" w:rsidRPr="00F35B58">
        <w:rPr>
          <w:rFonts w:ascii="Arial" w:hAnsi="Arial" w:cs="Arial"/>
          <w:sz w:val="20"/>
          <w:szCs w:val="20"/>
        </w:rPr>
        <w:t xml:space="preserve">je tudi </w:t>
      </w:r>
      <w:r w:rsidR="00721402" w:rsidRPr="00F35B58">
        <w:rPr>
          <w:rFonts w:ascii="Arial" w:hAnsi="Arial" w:cs="Arial"/>
          <w:sz w:val="20"/>
          <w:szCs w:val="20"/>
        </w:rPr>
        <w:t xml:space="preserve">ta pogodba kot </w:t>
      </w:r>
      <w:r w:rsidR="00C9115D" w:rsidRPr="00F35B58">
        <w:rPr>
          <w:rFonts w:ascii="Arial" w:hAnsi="Arial" w:cs="Arial"/>
          <w:sz w:val="20"/>
          <w:szCs w:val="20"/>
        </w:rPr>
        <w:t>p</w:t>
      </w:r>
      <w:r w:rsidR="002C39D6" w:rsidRPr="00F35B58">
        <w:rPr>
          <w:rFonts w:ascii="Arial" w:hAnsi="Arial" w:cs="Arial"/>
          <w:sz w:val="20"/>
          <w:szCs w:val="20"/>
        </w:rPr>
        <w:t>riloga</w:t>
      </w:r>
      <w:r w:rsidR="00B549C6" w:rsidRPr="00F35B58">
        <w:rPr>
          <w:rFonts w:ascii="Arial" w:hAnsi="Arial" w:cs="Arial"/>
          <w:sz w:val="20"/>
          <w:szCs w:val="20"/>
        </w:rPr>
        <w:t xml:space="preserve"> 5,</w:t>
      </w:r>
      <w:r w:rsidR="002C39D6" w:rsidRPr="00F35B58">
        <w:rPr>
          <w:rFonts w:ascii="Arial" w:hAnsi="Arial" w:cs="Arial"/>
          <w:sz w:val="20"/>
          <w:szCs w:val="20"/>
        </w:rPr>
        <w:t xml:space="preserve"> </w:t>
      </w:r>
      <w:r w:rsidR="006F6F7C" w:rsidRPr="00F35B58">
        <w:rPr>
          <w:rFonts w:ascii="Arial" w:hAnsi="Arial" w:cs="Arial"/>
          <w:sz w:val="20"/>
          <w:szCs w:val="20"/>
        </w:rPr>
        <w:t>»</w:t>
      </w:r>
      <w:r w:rsidR="002C39D6" w:rsidRPr="00F35B58">
        <w:rPr>
          <w:rFonts w:ascii="Arial" w:hAnsi="Arial" w:cs="Arial"/>
          <w:sz w:val="20"/>
          <w:szCs w:val="20"/>
        </w:rPr>
        <w:t>P</w:t>
      </w:r>
      <w:r w:rsidR="00B549C6" w:rsidRPr="00F35B58">
        <w:rPr>
          <w:rFonts w:ascii="Arial" w:hAnsi="Arial" w:cs="Arial"/>
          <w:sz w:val="20"/>
          <w:szCs w:val="20"/>
        </w:rPr>
        <w:t>ogodba</w:t>
      </w:r>
      <w:r w:rsidR="002C39D6" w:rsidRPr="00F35B58">
        <w:rPr>
          <w:rFonts w:ascii="Arial" w:hAnsi="Arial" w:cs="Arial"/>
          <w:sz w:val="20"/>
          <w:szCs w:val="20"/>
        </w:rPr>
        <w:t xml:space="preserve"> o izpolnjevanju zahtev povezanih z zasnovo, razvojem in uporabo sistema algoritmov</w:t>
      </w:r>
      <w:r w:rsidR="006F6F7C" w:rsidRPr="00F35B58">
        <w:rPr>
          <w:rFonts w:ascii="Arial" w:hAnsi="Arial" w:cs="Arial"/>
          <w:sz w:val="20"/>
          <w:szCs w:val="20"/>
        </w:rPr>
        <w:t>«</w:t>
      </w:r>
      <w:r w:rsidR="002C39D6" w:rsidRPr="00F35B58">
        <w:rPr>
          <w:rFonts w:ascii="Arial" w:hAnsi="Arial" w:cs="Arial"/>
          <w:sz w:val="20"/>
          <w:szCs w:val="20"/>
        </w:rPr>
        <w:t xml:space="preserve">; </w:t>
      </w:r>
    </w:p>
    <w:p w14:paraId="011FE7CE" w14:textId="55B39C41" w:rsidR="00096069" w:rsidRPr="00F35B58" w:rsidRDefault="006F6F7C"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a</w:t>
      </w:r>
      <w:r w:rsidR="009E0F44" w:rsidRPr="00F35B58">
        <w:rPr>
          <w:rFonts w:ascii="Arial" w:hAnsi="Arial" w:cs="Arial"/>
          <w:sz w:val="20"/>
          <w:szCs w:val="20"/>
        </w:rPr>
        <w:t>lgoritemski sistem</w:t>
      </w:r>
      <w:r w:rsidR="00096069" w:rsidRPr="00F35B58">
        <w:rPr>
          <w:rFonts w:ascii="Arial" w:hAnsi="Arial" w:cs="Arial"/>
          <w:sz w:val="20"/>
          <w:szCs w:val="20"/>
        </w:rPr>
        <w:t xml:space="preserve">: </w:t>
      </w:r>
      <w:r w:rsidR="00544E9D" w:rsidRPr="00F35B58">
        <w:rPr>
          <w:rFonts w:ascii="Arial" w:hAnsi="Arial" w:cs="Arial"/>
          <w:sz w:val="20"/>
          <w:szCs w:val="20"/>
        </w:rPr>
        <w:t>algorit</w:t>
      </w:r>
      <w:r w:rsidRPr="00F35B58">
        <w:rPr>
          <w:rFonts w:ascii="Arial" w:hAnsi="Arial" w:cs="Arial"/>
          <w:sz w:val="20"/>
          <w:szCs w:val="20"/>
        </w:rPr>
        <w:t>e</w:t>
      </w:r>
      <w:r w:rsidR="00544E9D" w:rsidRPr="00F35B58">
        <w:rPr>
          <w:rFonts w:ascii="Arial" w:hAnsi="Arial" w:cs="Arial"/>
          <w:sz w:val="20"/>
          <w:szCs w:val="20"/>
        </w:rPr>
        <w:t xml:space="preserve">mski sistem, kot je opredeljen v </w:t>
      </w:r>
      <w:r w:rsidR="000B5B95" w:rsidRPr="00F35B58">
        <w:rPr>
          <w:rFonts w:ascii="Arial" w:hAnsi="Arial" w:cs="Arial"/>
          <w:sz w:val="20"/>
          <w:szCs w:val="20"/>
        </w:rPr>
        <w:t>k</w:t>
      </w:r>
      <w:r w:rsidR="009E0F44" w:rsidRPr="00F35B58">
        <w:rPr>
          <w:rFonts w:ascii="Arial" w:hAnsi="Arial" w:cs="Arial"/>
          <w:sz w:val="20"/>
          <w:szCs w:val="20"/>
        </w:rPr>
        <w:t>rovn</w:t>
      </w:r>
      <w:r w:rsidR="00544E9D" w:rsidRPr="00F35B58">
        <w:rPr>
          <w:rFonts w:ascii="Arial" w:hAnsi="Arial" w:cs="Arial"/>
          <w:sz w:val="20"/>
          <w:szCs w:val="20"/>
        </w:rPr>
        <w:t>i</w:t>
      </w:r>
      <w:r w:rsidR="009E0F44" w:rsidRPr="00F35B58">
        <w:rPr>
          <w:rFonts w:ascii="Arial" w:hAnsi="Arial" w:cs="Arial"/>
          <w:sz w:val="20"/>
          <w:szCs w:val="20"/>
        </w:rPr>
        <w:t xml:space="preserve"> pogodb</w:t>
      </w:r>
      <w:r w:rsidR="00544E9D" w:rsidRPr="00F35B58">
        <w:rPr>
          <w:rFonts w:ascii="Arial" w:hAnsi="Arial" w:cs="Arial"/>
          <w:sz w:val="20"/>
          <w:szCs w:val="20"/>
        </w:rPr>
        <w:t xml:space="preserve">i in v </w:t>
      </w:r>
      <w:r w:rsidR="00F15E00" w:rsidRPr="00F35B58">
        <w:rPr>
          <w:rFonts w:ascii="Arial" w:hAnsi="Arial" w:cs="Arial"/>
          <w:sz w:val="20"/>
          <w:szCs w:val="20"/>
        </w:rPr>
        <w:t xml:space="preserve">Tehnični specifikaciji, ki je </w:t>
      </w:r>
      <w:r w:rsidR="00C9115D" w:rsidRPr="00F35B58">
        <w:rPr>
          <w:rFonts w:ascii="Arial" w:hAnsi="Arial" w:cs="Arial"/>
          <w:sz w:val="20"/>
          <w:szCs w:val="20"/>
        </w:rPr>
        <w:t>p</w:t>
      </w:r>
      <w:r w:rsidR="00544E9D" w:rsidRPr="00F35B58">
        <w:rPr>
          <w:rFonts w:ascii="Arial" w:hAnsi="Arial" w:cs="Arial"/>
          <w:sz w:val="20"/>
          <w:szCs w:val="20"/>
        </w:rPr>
        <w:t>rilog</w:t>
      </w:r>
      <w:r w:rsidR="006713AC" w:rsidRPr="00F35B58">
        <w:rPr>
          <w:rFonts w:ascii="Arial" w:hAnsi="Arial" w:cs="Arial"/>
          <w:sz w:val="20"/>
          <w:szCs w:val="20"/>
        </w:rPr>
        <w:t>a</w:t>
      </w:r>
      <w:r w:rsidR="00544E9D" w:rsidRPr="00F35B58">
        <w:rPr>
          <w:rFonts w:ascii="Arial" w:hAnsi="Arial" w:cs="Arial"/>
          <w:sz w:val="20"/>
          <w:szCs w:val="20"/>
        </w:rPr>
        <w:t xml:space="preserve"> </w:t>
      </w:r>
      <w:r w:rsidR="00286F57" w:rsidRPr="00F35B58">
        <w:rPr>
          <w:rFonts w:ascii="Arial" w:hAnsi="Arial" w:cs="Arial"/>
          <w:sz w:val="20"/>
          <w:szCs w:val="20"/>
        </w:rPr>
        <w:t>2</w:t>
      </w:r>
      <w:r w:rsidR="00E05AE9" w:rsidRPr="00F35B58">
        <w:rPr>
          <w:rFonts w:ascii="Arial" w:hAnsi="Arial" w:cs="Arial"/>
          <w:sz w:val="20"/>
          <w:szCs w:val="20"/>
        </w:rPr>
        <w:t xml:space="preserve"> </w:t>
      </w:r>
      <w:r w:rsidR="00F15E00" w:rsidRPr="00F35B58">
        <w:rPr>
          <w:rFonts w:ascii="Arial" w:hAnsi="Arial" w:cs="Arial"/>
          <w:sz w:val="20"/>
          <w:szCs w:val="20"/>
        </w:rPr>
        <w:t>k</w:t>
      </w:r>
      <w:r w:rsidR="00544E9D" w:rsidRPr="00F35B58">
        <w:rPr>
          <w:rFonts w:ascii="Arial" w:hAnsi="Arial" w:cs="Arial"/>
          <w:sz w:val="20"/>
          <w:szCs w:val="20"/>
        </w:rPr>
        <w:t>rovne pogodbe</w:t>
      </w:r>
      <w:r w:rsidR="00A257EA" w:rsidRPr="00F35B58">
        <w:rPr>
          <w:rFonts w:ascii="Arial" w:hAnsi="Arial" w:cs="Arial"/>
          <w:sz w:val="20"/>
          <w:szCs w:val="20"/>
        </w:rPr>
        <w:t xml:space="preserve"> (v nadaljevanju: Tehnična specifikacija)</w:t>
      </w:r>
      <w:r w:rsidR="00096069" w:rsidRPr="00F35B58">
        <w:rPr>
          <w:rFonts w:ascii="Arial" w:hAnsi="Arial" w:cs="Arial"/>
          <w:sz w:val="20"/>
          <w:szCs w:val="20"/>
        </w:rPr>
        <w:t xml:space="preserve">; </w:t>
      </w:r>
    </w:p>
    <w:p w14:paraId="400C834E" w14:textId="0227AA6C"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nabori podatkov </w:t>
      </w:r>
      <w:r w:rsidR="009E0F44" w:rsidRPr="00F35B58">
        <w:rPr>
          <w:rFonts w:ascii="Arial" w:hAnsi="Arial" w:cs="Arial"/>
          <w:sz w:val="20"/>
          <w:szCs w:val="20"/>
        </w:rPr>
        <w:t>naročnika</w:t>
      </w:r>
      <w:r w:rsidRPr="00F35B58">
        <w:rPr>
          <w:rFonts w:ascii="Arial" w:hAnsi="Arial" w:cs="Arial"/>
          <w:sz w:val="20"/>
          <w:szCs w:val="20"/>
        </w:rPr>
        <w:t xml:space="preserve">: nabori podatkov (ali njihovi deli), (i) ki jih </w:t>
      </w:r>
      <w:r w:rsidR="009E0F44" w:rsidRPr="00F35B58">
        <w:rPr>
          <w:rFonts w:ascii="Arial" w:hAnsi="Arial" w:cs="Arial"/>
          <w:sz w:val="20"/>
          <w:szCs w:val="20"/>
        </w:rPr>
        <w:t>naročnik</w:t>
      </w:r>
      <w:r w:rsidRPr="00F35B58">
        <w:rPr>
          <w:rFonts w:ascii="Arial" w:hAnsi="Arial" w:cs="Arial"/>
          <w:sz w:val="20"/>
          <w:szCs w:val="20"/>
        </w:rPr>
        <w:t xml:space="preserve"> zagotovi dobavitelju na podlagi </w:t>
      </w:r>
      <w:r w:rsidR="00721402" w:rsidRPr="00F35B58">
        <w:rPr>
          <w:rFonts w:ascii="Arial" w:hAnsi="Arial" w:cs="Arial"/>
          <w:sz w:val="20"/>
          <w:szCs w:val="20"/>
        </w:rPr>
        <w:t>krovne pogodbe</w:t>
      </w:r>
      <w:r w:rsidRPr="00F35B58">
        <w:rPr>
          <w:rFonts w:ascii="Arial" w:hAnsi="Arial" w:cs="Arial"/>
          <w:sz w:val="20"/>
          <w:szCs w:val="20"/>
        </w:rPr>
        <w:t xml:space="preserve"> ali (ii) ki bodo ustvarjeni ali zbrani v okviru </w:t>
      </w:r>
      <w:r w:rsidR="00721402" w:rsidRPr="00F35B58">
        <w:rPr>
          <w:rFonts w:ascii="Arial" w:hAnsi="Arial" w:cs="Arial"/>
          <w:sz w:val="20"/>
          <w:szCs w:val="20"/>
        </w:rPr>
        <w:t>krovne pogodbe</w:t>
      </w:r>
      <w:r w:rsidRPr="00F35B58">
        <w:rPr>
          <w:rFonts w:ascii="Arial" w:hAnsi="Arial" w:cs="Arial"/>
          <w:sz w:val="20"/>
          <w:szCs w:val="20"/>
        </w:rPr>
        <w:t>, vključno z morebitnimi spremenjenimi ali razširjenimi različicami naborov podatkov iz točk (i) in (ii) (na primer zaradi dodajanja opomb, označevanja, čiščenja, obogatitve in združevanja);</w:t>
      </w:r>
    </w:p>
    <w:p w14:paraId="3B162D64" w14:textId="1D904023"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nabori podatkov: vsi nabori podatkov, uporabljeni pri razvoju </w:t>
      </w:r>
      <w:r w:rsidR="00544E9D" w:rsidRPr="00F35B58">
        <w:rPr>
          <w:rFonts w:ascii="Arial" w:hAnsi="Arial" w:cs="Arial"/>
          <w:sz w:val="20"/>
          <w:szCs w:val="20"/>
        </w:rPr>
        <w:t xml:space="preserve">algoritemskega </w:t>
      </w:r>
      <w:r w:rsidRPr="00F35B58">
        <w:rPr>
          <w:rFonts w:ascii="Arial" w:hAnsi="Arial" w:cs="Arial"/>
          <w:sz w:val="20"/>
          <w:szCs w:val="20"/>
        </w:rPr>
        <w:t>sistema, vključno z naborom ali nabori podatkov, kot so opisani v Prilogi B;</w:t>
      </w:r>
    </w:p>
    <w:p w14:paraId="5CD82367" w14:textId="2015761A"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dobava: čas, ko dobavitelj obvesti </w:t>
      </w:r>
      <w:r w:rsidR="009E0F44" w:rsidRPr="00F35B58">
        <w:rPr>
          <w:rFonts w:ascii="Arial" w:hAnsi="Arial" w:cs="Arial"/>
          <w:sz w:val="20"/>
          <w:szCs w:val="20"/>
        </w:rPr>
        <w:t>naročnika</w:t>
      </w:r>
      <w:r w:rsidRPr="00F35B58">
        <w:rPr>
          <w:rFonts w:ascii="Arial" w:hAnsi="Arial" w:cs="Arial"/>
          <w:sz w:val="20"/>
          <w:szCs w:val="20"/>
        </w:rPr>
        <w:t xml:space="preserve">, da </w:t>
      </w:r>
      <w:r w:rsidR="00544E9D" w:rsidRPr="00F35B58">
        <w:rPr>
          <w:rFonts w:ascii="Arial" w:hAnsi="Arial" w:cs="Arial"/>
          <w:sz w:val="20"/>
          <w:szCs w:val="20"/>
        </w:rPr>
        <w:t>a</w:t>
      </w:r>
      <w:r w:rsidR="00092413" w:rsidRPr="00F35B58">
        <w:rPr>
          <w:rFonts w:ascii="Arial" w:hAnsi="Arial" w:cs="Arial"/>
          <w:sz w:val="20"/>
          <w:szCs w:val="20"/>
        </w:rPr>
        <w:t>l</w:t>
      </w:r>
      <w:r w:rsidR="00544E9D" w:rsidRPr="00F35B58">
        <w:rPr>
          <w:rFonts w:ascii="Arial" w:hAnsi="Arial" w:cs="Arial"/>
          <w:sz w:val="20"/>
          <w:szCs w:val="20"/>
        </w:rPr>
        <w:t xml:space="preserve">goritemskega </w:t>
      </w:r>
      <w:r w:rsidRPr="00F35B58">
        <w:rPr>
          <w:rFonts w:ascii="Arial" w:hAnsi="Arial" w:cs="Arial"/>
          <w:sz w:val="20"/>
          <w:szCs w:val="20"/>
        </w:rPr>
        <w:t>sistem izpolnjuje vse dogovorjene pogoje in je pripravljen za uporabo;</w:t>
      </w:r>
    </w:p>
    <w:p w14:paraId="6AD30A98" w14:textId="0FB9B6F8"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predvideni namen: uporaba, za katero je </w:t>
      </w:r>
      <w:r w:rsidR="009E0F44" w:rsidRPr="00F35B58">
        <w:rPr>
          <w:rFonts w:ascii="Arial" w:hAnsi="Arial" w:cs="Arial"/>
          <w:sz w:val="20"/>
          <w:szCs w:val="20"/>
        </w:rPr>
        <w:t>naročnik</w:t>
      </w:r>
      <w:r w:rsidRPr="00F35B58">
        <w:rPr>
          <w:rFonts w:ascii="Arial" w:hAnsi="Arial" w:cs="Arial"/>
          <w:sz w:val="20"/>
          <w:szCs w:val="20"/>
        </w:rPr>
        <w:t xml:space="preserve"> namenil </w:t>
      </w:r>
      <w:r w:rsidR="00544E9D" w:rsidRPr="00F35B58">
        <w:rPr>
          <w:rFonts w:ascii="Arial" w:hAnsi="Arial" w:cs="Arial"/>
          <w:sz w:val="20"/>
          <w:szCs w:val="20"/>
        </w:rPr>
        <w:t xml:space="preserve">algoritemski </w:t>
      </w:r>
      <w:r w:rsidRPr="00F35B58">
        <w:rPr>
          <w:rFonts w:ascii="Arial" w:hAnsi="Arial" w:cs="Arial"/>
          <w:sz w:val="20"/>
          <w:szCs w:val="20"/>
        </w:rPr>
        <w:t>sistem, vključno s posebnim kontekstom in pogoji uporabe, kot je navedeno v Prilogi B, informacijah, ki jih je dobavitelj predložil v navodilih za uporabo, promocijskem ali prodajnem gradivu in izjavah ter v tehnični dokumentaciji;</w:t>
      </w:r>
    </w:p>
    <w:p w14:paraId="3D4A63CD" w14:textId="2A7A5B4D"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razumno predvidljiva napačna uporaba: uporaba </w:t>
      </w:r>
      <w:r w:rsidR="00544E9D" w:rsidRPr="00F35B58">
        <w:rPr>
          <w:rFonts w:ascii="Arial" w:hAnsi="Arial" w:cs="Arial"/>
          <w:sz w:val="20"/>
          <w:szCs w:val="20"/>
        </w:rPr>
        <w:t xml:space="preserve">algoritemskega </w:t>
      </w:r>
      <w:r w:rsidRPr="00F35B58">
        <w:rPr>
          <w:rFonts w:ascii="Arial" w:hAnsi="Arial" w:cs="Arial"/>
          <w:sz w:val="20"/>
          <w:szCs w:val="20"/>
        </w:rPr>
        <w:t xml:space="preserve">sistema na način, ki sicer ni v skladu s predvidenim namenom, vendar je lahko posledica razumno predvidljivega človeškega vedenja ali stikov z drugimi sistemi, vključno z drugimi </w:t>
      </w:r>
      <w:r w:rsidR="00544E9D" w:rsidRPr="00F35B58">
        <w:rPr>
          <w:rFonts w:ascii="Arial" w:hAnsi="Arial" w:cs="Arial"/>
          <w:sz w:val="20"/>
          <w:szCs w:val="20"/>
        </w:rPr>
        <w:t xml:space="preserve">algoritemskimi </w:t>
      </w:r>
      <w:r w:rsidRPr="00F35B58">
        <w:rPr>
          <w:rFonts w:ascii="Arial" w:hAnsi="Arial" w:cs="Arial"/>
          <w:sz w:val="20"/>
          <w:szCs w:val="20"/>
        </w:rPr>
        <w:t>sistemi;</w:t>
      </w:r>
    </w:p>
    <w:p w14:paraId="69E38F9A" w14:textId="5369D153"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bistvena sprememba: sprememba </w:t>
      </w:r>
      <w:r w:rsidR="00544E9D" w:rsidRPr="00F35B58">
        <w:rPr>
          <w:rFonts w:ascii="Arial" w:hAnsi="Arial" w:cs="Arial"/>
          <w:sz w:val="20"/>
          <w:szCs w:val="20"/>
        </w:rPr>
        <w:t xml:space="preserve">algoritemskega </w:t>
      </w:r>
      <w:r w:rsidRPr="00F35B58">
        <w:rPr>
          <w:rFonts w:ascii="Arial" w:hAnsi="Arial" w:cs="Arial"/>
          <w:sz w:val="20"/>
          <w:szCs w:val="20"/>
        </w:rPr>
        <w:t xml:space="preserve">sistema po dobavi, ki vpliva na skladnost </w:t>
      </w:r>
      <w:r w:rsidR="00544E9D" w:rsidRPr="00F35B58">
        <w:rPr>
          <w:rFonts w:ascii="Arial" w:hAnsi="Arial" w:cs="Arial"/>
          <w:sz w:val="20"/>
          <w:szCs w:val="20"/>
        </w:rPr>
        <w:t xml:space="preserve">algoritemskega </w:t>
      </w:r>
      <w:r w:rsidRPr="00F35B58">
        <w:rPr>
          <w:rFonts w:ascii="Arial" w:hAnsi="Arial" w:cs="Arial"/>
          <w:sz w:val="20"/>
          <w:szCs w:val="20"/>
        </w:rPr>
        <w:t xml:space="preserve">sistema z zahtevami iz </w:t>
      </w:r>
      <w:r w:rsidR="009E0F44" w:rsidRPr="00F35B58">
        <w:rPr>
          <w:rFonts w:ascii="Arial" w:hAnsi="Arial" w:cs="Arial"/>
          <w:sz w:val="20"/>
          <w:szCs w:val="20"/>
        </w:rPr>
        <w:t>predmetne pogodbe</w:t>
      </w:r>
      <w:r w:rsidRPr="00F35B58">
        <w:rPr>
          <w:rFonts w:ascii="Arial" w:hAnsi="Arial" w:cs="Arial"/>
          <w:sz w:val="20"/>
          <w:szCs w:val="20"/>
        </w:rPr>
        <w:t xml:space="preserve"> ali povzroči spremembo predvidenega namena;</w:t>
      </w:r>
    </w:p>
    <w:p w14:paraId="5A0908DF" w14:textId="07D18CAA"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dobavitelj: fizična ali pravna oseba, javni organ, agencija ali drug organ, ki </w:t>
      </w:r>
      <w:r w:rsidR="009E0F44" w:rsidRPr="00F35B58">
        <w:rPr>
          <w:rFonts w:ascii="Arial" w:hAnsi="Arial" w:cs="Arial"/>
          <w:sz w:val="20"/>
          <w:szCs w:val="20"/>
        </w:rPr>
        <w:t>naročniku</w:t>
      </w:r>
      <w:r w:rsidRPr="00F35B58">
        <w:rPr>
          <w:rFonts w:ascii="Arial" w:hAnsi="Arial" w:cs="Arial"/>
          <w:sz w:val="20"/>
          <w:szCs w:val="20"/>
        </w:rPr>
        <w:t xml:space="preserve"> v skladu s </w:t>
      </w:r>
      <w:r w:rsidR="00721402" w:rsidRPr="00F35B58">
        <w:rPr>
          <w:rFonts w:ascii="Arial" w:hAnsi="Arial" w:cs="Arial"/>
          <w:sz w:val="20"/>
          <w:szCs w:val="20"/>
        </w:rPr>
        <w:t xml:space="preserve">krovno pogodbo </w:t>
      </w:r>
      <w:r w:rsidRPr="00F35B58">
        <w:rPr>
          <w:rFonts w:ascii="Arial" w:hAnsi="Arial" w:cs="Arial"/>
          <w:sz w:val="20"/>
          <w:szCs w:val="20"/>
        </w:rPr>
        <w:t xml:space="preserve">dobavi </w:t>
      </w:r>
      <w:r w:rsidR="00544E9D" w:rsidRPr="00F35B58">
        <w:rPr>
          <w:rFonts w:ascii="Arial" w:hAnsi="Arial" w:cs="Arial"/>
          <w:sz w:val="20"/>
          <w:szCs w:val="20"/>
        </w:rPr>
        <w:t xml:space="preserve">algoritemski </w:t>
      </w:r>
      <w:r w:rsidRPr="00F35B58">
        <w:rPr>
          <w:rFonts w:ascii="Arial" w:hAnsi="Arial" w:cs="Arial"/>
          <w:sz w:val="20"/>
          <w:szCs w:val="20"/>
        </w:rPr>
        <w:t>sistem;</w:t>
      </w:r>
    </w:p>
    <w:p w14:paraId="27A62B81" w14:textId="77777777" w:rsidR="00096069" w:rsidRPr="00F35B58" w:rsidRDefault="00096069" w:rsidP="00D35150">
      <w:pPr>
        <w:pStyle w:val="Odstavekseznama"/>
        <w:numPr>
          <w:ilvl w:val="0"/>
          <w:numId w:val="3"/>
        </w:numPr>
        <w:spacing w:after="0" w:line="276" w:lineRule="auto"/>
        <w:jc w:val="both"/>
        <w:rPr>
          <w:rFonts w:ascii="Arial" w:hAnsi="Arial" w:cs="Arial"/>
          <w:sz w:val="20"/>
          <w:szCs w:val="20"/>
        </w:rPr>
      </w:pPr>
      <w:r w:rsidRPr="00F35B58">
        <w:rPr>
          <w:rFonts w:ascii="Arial" w:hAnsi="Arial" w:cs="Arial"/>
          <w:sz w:val="20"/>
          <w:szCs w:val="20"/>
        </w:rPr>
        <w:t xml:space="preserve">nabori podatkov dobavitelja in nabori podatkov tretjih oseb: nabori podatkov (ali njihovi deli), ki se ne uvrščajo med nabore podatkov </w:t>
      </w:r>
      <w:r w:rsidR="009E0F44" w:rsidRPr="00F35B58">
        <w:rPr>
          <w:rFonts w:ascii="Arial" w:hAnsi="Arial" w:cs="Arial"/>
          <w:sz w:val="20"/>
          <w:szCs w:val="20"/>
        </w:rPr>
        <w:t>naročnika</w:t>
      </w:r>
      <w:r w:rsidRPr="00F35B58">
        <w:rPr>
          <w:rFonts w:ascii="Arial" w:hAnsi="Arial" w:cs="Arial"/>
          <w:sz w:val="20"/>
          <w:szCs w:val="20"/>
        </w:rPr>
        <w:t>.</w:t>
      </w:r>
    </w:p>
    <w:p w14:paraId="2CDFBB32" w14:textId="77777777" w:rsidR="00096069" w:rsidRPr="00F35B58" w:rsidRDefault="00096069" w:rsidP="00D35150">
      <w:pPr>
        <w:pStyle w:val="Naslov2"/>
        <w:spacing w:line="276" w:lineRule="auto"/>
      </w:pPr>
      <w:r w:rsidRPr="00F35B58">
        <w:t>SISTEM ZA OBVLADOVANJE TVEGANJA</w:t>
      </w:r>
    </w:p>
    <w:p w14:paraId="1E1D4402" w14:textId="77777777" w:rsidR="00096069" w:rsidRPr="00F35B58" w:rsidRDefault="00BA590F" w:rsidP="00D35150">
      <w:pPr>
        <w:pStyle w:val="Podnaslov"/>
        <w:spacing w:line="276" w:lineRule="auto"/>
      </w:pPr>
      <w:r w:rsidRPr="00F35B58">
        <w:t xml:space="preserve">3. </w:t>
      </w:r>
      <w:r w:rsidR="00096069" w:rsidRPr="00F35B58">
        <w:t>člen</w:t>
      </w:r>
    </w:p>
    <w:p w14:paraId="63C6C835" w14:textId="77777777" w:rsidR="00096069" w:rsidRPr="00F35B58" w:rsidRDefault="00096069" w:rsidP="00D35150">
      <w:pPr>
        <w:spacing w:after="0" w:line="276" w:lineRule="auto"/>
        <w:jc w:val="both"/>
        <w:rPr>
          <w:rFonts w:ascii="Arial" w:hAnsi="Arial" w:cs="Arial"/>
          <w:sz w:val="20"/>
          <w:szCs w:val="20"/>
        </w:rPr>
      </w:pPr>
    </w:p>
    <w:p w14:paraId="5BFB7E08" w14:textId="4893640B" w:rsidR="00BA590F"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se pred dobavo </w:t>
      </w:r>
      <w:r w:rsidR="00544E9D" w:rsidRPr="00F35B58">
        <w:rPr>
          <w:rFonts w:ascii="Arial" w:hAnsi="Arial" w:cs="Arial"/>
          <w:sz w:val="20"/>
          <w:szCs w:val="20"/>
        </w:rPr>
        <w:t xml:space="preserve">algoritemskega </w:t>
      </w:r>
      <w:r w:rsidRPr="00F35B58">
        <w:rPr>
          <w:rFonts w:ascii="Arial" w:hAnsi="Arial" w:cs="Arial"/>
          <w:sz w:val="20"/>
          <w:szCs w:val="20"/>
        </w:rPr>
        <w:t xml:space="preserve">sistema vzpostavi, izvaja, dokumentira in vzdržuje sistem za obvladovanje tveganja v zvezi z </w:t>
      </w:r>
      <w:r w:rsidR="00544E9D" w:rsidRPr="00F35B58">
        <w:rPr>
          <w:rFonts w:ascii="Arial" w:hAnsi="Arial" w:cs="Arial"/>
          <w:sz w:val="20"/>
          <w:szCs w:val="20"/>
        </w:rPr>
        <w:t xml:space="preserve">algoritemskim </w:t>
      </w:r>
      <w:r w:rsidRPr="00F35B58">
        <w:rPr>
          <w:rFonts w:ascii="Arial" w:hAnsi="Arial" w:cs="Arial"/>
          <w:sz w:val="20"/>
          <w:szCs w:val="20"/>
        </w:rPr>
        <w:t xml:space="preserve">sistemom. </w:t>
      </w:r>
    </w:p>
    <w:p w14:paraId="5A1EDE82" w14:textId="5333F537" w:rsidR="00E1330F" w:rsidRPr="00F35B58" w:rsidRDefault="00E1330F" w:rsidP="00D35150">
      <w:pPr>
        <w:spacing w:after="0" w:line="276" w:lineRule="auto"/>
        <w:jc w:val="both"/>
        <w:rPr>
          <w:rFonts w:ascii="Arial" w:hAnsi="Arial" w:cs="Arial"/>
          <w:sz w:val="20"/>
          <w:szCs w:val="20"/>
        </w:rPr>
      </w:pPr>
    </w:p>
    <w:p w14:paraId="151A531F" w14:textId="77777777" w:rsidR="006E3CB1" w:rsidRPr="00F35B58" w:rsidRDefault="0062451A" w:rsidP="00D35150">
      <w:pPr>
        <w:spacing w:after="0" w:line="276" w:lineRule="auto"/>
        <w:jc w:val="both"/>
        <w:rPr>
          <w:rFonts w:ascii="Arial" w:hAnsi="Arial" w:cs="Arial"/>
          <w:sz w:val="20"/>
          <w:szCs w:val="20"/>
        </w:rPr>
      </w:pPr>
      <w:r w:rsidRPr="00F35B58">
        <w:rPr>
          <w:rFonts w:ascii="Arial" w:hAnsi="Arial" w:cs="Arial"/>
          <w:sz w:val="20"/>
          <w:szCs w:val="20"/>
        </w:rPr>
        <w:t>Sistem za obvladovanje tveganja zajema</w:t>
      </w:r>
      <w:r w:rsidR="006E3CB1" w:rsidRPr="00F35B58">
        <w:rPr>
          <w:rFonts w:ascii="Arial" w:hAnsi="Arial" w:cs="Arial"/>
          <w:sz w:val="20"/>
          <w:szCs w:val="20"/>
        </w:rPr>
        <w:t>:</w:t>
      </w:r>
    </w:p>
    <w:p w14:paraId="0B53311A" w14:textId="0122F009" w:rsidR="0062451A" w:rsidRPr="00F35B58" w:rsidRDefault="0062451A" w:rsidP="006E3CB1">
      <w:pPr>
        <w:pStyle w:val="Odstavekseznama"/>
        <w:numPr>
          <w:ilvl w:val="0"/>
          <w:numId w:val="14"/>
        </w:numPr>
        <w:spacing w:after="0" w:line="276" w:lineRule="auto"/>
        <w:jc w:val="both"/>
        <w:rPr>
          <w:rFonts w:ascii="Arial" w:hAnsi="Arial" w:cs="Arial"/>
          <w:sz w:val="20"/>
          <w:szCs w:val="20"/>
        </w:rPr>
      </w:pPr>
      <w:r w:rsidRPr="00F35B58">
        <w:rPr>
          <w:rFonts w:ascii="Arial" w:hAnsi="Arial" w:cs="Arial"/>
          <w:sz w:val="20"/>
          <w:szCs w:val="20"/>
        </w:rPr>
        <w:t>ugotovitev, oceno in ovrednotenje znanih in razumno predvidljivih tveganj, ki jih lahko predstavlja algoritemski sistem za njegovo delovanje, učinkovitost in zanesljivost, zlasti ob upoštevanju predvidene uporabe</w:t>
      </w:r>
      <w:r w:rsidR="003B594E" w:rsidRPr="00F35B58">
        <w:rPr>
          <w:rFonts w:ascii="Arial" w:hAnsi="Arial" w:cs="Arial"/>
          <w:sz w:val="20"/>
          <w:szCs w:val="20"/>
        </w:rPr>
        <w:t>;</w:t>
      </w:r>
    </w:p>
    <w:p w14:paraId="2FD084E3" w14:textId="30690530" w:rsidR="006E3CB1" w:rsidRPr="00F35B58" w:rsidRDefault="006E3CB1" w:rsidP="006E3CB1">
      <w:pPr>
        <w:pStyle w:val="Odstavekseznama"/>
        <w:numPr>
          <w:ilvl w:val="0"/>
          <w:numId w:val="14"/>
        </w:numPr>
        <w:spacing w:after="0" w:line="276" w:lineRule="auto"/>
        <w:jc w:val="both"/>
        <w:rPr>
          <w:rFonts w:ascii="Arial" w:hAnsi="Arial" w:cs="Arial"/>
          <w:sz w:val="20"/>
          <w:szCs w:val="20"/>
        </w:rPr>
      </w:pPr>
      <w:r w:rsidRPr="00F35B58">
        <w:rPr>
          <w:rFonts w:ascii="Arial" w:hAnsi="Arial" w:cs="Arial"/>
          <w:sz w:val="20"/>
          <w:szCs w:val="20"/>
        </w:rPr>
        <w:t xml:space="preserve">oceno in ovrednotenje tveganj, ki se lahko pojavijo pri uporabi </w:t>
      </w:r>
      <w:r w:rsidR="00544E9D" w:rsidRPr="00F35B58">
        <w:rPr>
          <w:rFonts w:ascii="Arial" w:hAnsi="Arial" w:cs="Arial"/>
          <w:sz w:val="20"/>
          <w:szCs w:val="20"/>
        </w:rPr>
        <w:t xml:space="preserve">algoritemskega </w:t>
      </w:r>
      <w:r w:rsidRPr="00F35B58">
        <w:rPr>
          <w:rFonts w:ascii="Arial" w:hAnsi="Arial" w:cs="Arial"/>
          <w:sz w:val="20"/>
          <w:szCs w:val="20"/>
        </w:rPr>
        <w:t>sistema v skladu s predvidenim namenom in v razmerah razumno predvidljive napačne uporabe;</w:t>
      </w:r>
    </w:p>
    <w:p w14:paraId="64F4CF4C" w14:textId="2A85238C" w:rsidR="006E3CB1" w:rsidRPr="00F35B58" w:rsidRDefault="006E3CB1" w:rsidP="006E3CB1">
      <w:pPr>
        <w:pStyle w:val="Odstavekseznama"/>
        <w:numPr>
          <w:ilvl w:val="0"/>
          <w:numId w:val="14"/>
        </w:numPr>
        <w:spacing w:after="0" w:line="276" w:lineRule="auto"/>
        <w:jc w:val="both"/>
        <w:rPr>
          <w:rFonts w:ascii="Arial" w:hAnsi="Arial" w:cs="Arial"/>
          <w:sz w:val="20"/>
          <w:szCs w:val="20"/>
        </w:rPr>
      </w:pPr>
      <w:r w:rsidRPr="00F35B58">
        <w:rPr>
          <w:rFonts w:ascii="Arial" w:hAnsi="Arial" w:cs="Arial"/>
          <w:sz w:val="20"/>
          <w:szCs w:val="20"/>
        </w:rPr>
        <w:t>sprejetje ustreznih in ciljno usmerjenih ukrepov za obvladovanje tveganja, da se obravnavajo ugotovljena tveganja</w:t>
      </w:r>
      <w:r w:rsidR="00012BDD" w:rsidRPr="00F35B58">
        <w:rPr>
          <w:rFonts w:ascii="Arial" w:hAnsi="Arial" w:cs="Arial"/>
          <w:sz w:val="20"/>
          <w:szCs w:val="20"/>
        </w:rPr>
        <w:t xml:space="preserve"> iz točke a) tega odstavka;</w:t>
      </w:r>
    </w:p>
    <w:p w14:paraId="7E3A72B9" w14:textId="77777777" w:rsidR="006E3CB1" w:rsidRPr="00F35B58" w:rsidRDefault="006E3CB1" w:rsidP="006E3CB1">
      <w:pPr>
        <w:pStyle w:val="Odstavekseznama"/>
        <w:numPr>
          <w:ilvl w:val="0"/>
          <w:numId w:val="14"/>
        </w:numPr>
        <w:spacing w:after="0" w:line="276" w:lineRule="auto"/>
        <w:jc w:val="both"/>
        <w:rPr>
          <w:rFonts w:ascii="Arial" w:hAnsi="Arial" w:cs="Arial"/>
          <w:sz w:val="20"/>
          <w:szCs w:val="20"/>
        </w:rPr>
      </w:pPr>
      <w:r w:rsidRPr="00F35B58">
        <w:rPr>
          <w:rFonts w:ascii="Arial" w:hAnsi="Arial" w:cs="Arial"/>
          <w:sz w:val="20"/>
          <w:szCs w:val="20"/>
        </w:rPr>
        <w:t xml:space="preserve">ovrednotenje drugih tveganj, ki bi se lahko pojavila, na podlagi analize podatkov, zbranih iz sistema spremljanja po dajanju na trg; </w:t>
      </w:r>
    </w:p>
    <w:p w14:paraId="25E4AF72" w14:textId="77777777" w:rsidR="00E1330F" w:rsidRPr="00F35B58" w:rsidRDefault="00E1330F" w:rsidP="007917DC">
      <w:pPr>
        <w:spacing w:after="0" w:line="276" w:lineRule="auto"/>
        <w:jc w:val="both"/>
        <w:rPr>
          <w:rFonts w:ascii="Arial" w:hAnsi="Arial" w:cs="Arial"/>
          <w:sz w:val="20"/>
          <w:szCs w:val="20"/>
        </w:rPr>
      </w:pPr>
    </w:p>
    <w:p w14:paraId="512B7404" w14:textId="47F8C739"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Tveganja iz tega člena se nanašajo samo na tista, ki jih je mogoče razumno zmanjšati ali odpraviti z razvojem ali zasnovo </w:t>
      </w:r>
      <w:r w:rsidR="00544E9D" w:rsidRPr="00F35B58">
        <w:rPr>
          <w:rFonts w:ascii="Arial" w:hAnsi="Arial" w:cs="Arial"/>
          <w:sz w:val="20"/>
          <w:szCs w:val="20"/>
        </w:rPr>
        <w:t xml:space="preserve">algoritemskega </w:t>
      </w:r>
      <w:r w:rsidRPr="00F35B58">
        <w:rPr>
          <w:rFonts w:ascii="Arial" w:hAnsi="Arial" w:cs="Arial"/>
          <w:sz w:val="20"/>
          <w:szCs w:val="20"/>
        </w:rPr>
        <w:t xml:space="preserve">sistema ali zagotavljanjem ustreznih tehničnih informacij. </w:t>
      </w:r>
    </w:p>
    <w:p w14:paraId="0B0EA1DC" w14:textId="77777777" w:rsidR="00BA590F" w:rsidRPr="00F35B58" w:rsidRDefault="00BA590F" w:rsidP="00D35150">
      <w:pPr>
        <w:spacing w:after="0" w:line="276" w:lineRule="auto"/>
        <w:jc w:val="both"/>
        <w:rPr>
          <w:rFonts w:ascii="Arial" w:hAnsi="Arial" w:cs="Arial"/>
          <w:sz w:val="20"/>
          <w:szCs w:val="20"/>
        </w:rPr>
      </w:pPr>
    </w:p>
    <w:p w14:paraId="4B6437AF" w14:textId="77777777" w:rsidR="00BA590F" w:rsidRPr="00F35B58" w:rsidRDefault="00BA590F" w:rsidP="00D35150">
      <w:pPr>
        <w:spacing w:after="0" w:line="276" w:lineRule="auto"/>
        <w:jc w:val="both"/>
        <w:rPr>
          <w:rFonts w:ascii="Arial" w:hAnsi="Arial" w:cs="Arial"/>
          <w:sz w:val="20"/>
          <w:szCs w:val="20"/>
        </w:rPr>
      </w:pPr>
      <w:r w:rsidRPr="00F35B58">
        <w:rPr>
          <w:rFonts w:ascii="Arial" w:hAnsi="Arial" w:cs="Arial"/>
          <w:sz w:val="20"/>
          <w:szCs w:val="20"/>
        </w:rPr>
        <w:lastRenderedPageBreak/>
        <w:t xml:space="preserve">Pri tveganjih iz tega člena se ustrezno upoštevajo učinki in morebitna interakcija, ki izhajajo iz skupne uporabe zahtev </w:t>
      </w:r>
      <w:r w:rsidR="00E1330F" w:rsidRPr="00F35B58">
        <w:rPr>
          <w:rFonts w:ascii="Arial" w:hAnsi="Arial" w:cs="Arial"/>
          <w:sz w:val="20"/>
          <w:szCs w:val="20"/>
        </w:rPr>
        <w:t>iz predmetne pogodbe</w:t>
      </w:r>
      <w:r w:rsidRPr="00F35B58">
        <w:rPr>
          <w:rFonts w:ascii="Arial" w:hAnsi="Arial" w:cs="Arial"/>
          <w:sz w:val="20"/>
          <w:szCs w:val="20"/>
        </w:rPr>
        <w:t>, da bi učinkoviteje zmanjšali tveganja in hkrati dosegli ustrezno ravnovesje pri izvajanju ukrepov za izpolnjevanje teh zahtev.</w:t>
      </w:r>
    </w:p>
    <w:p w14:paraId="3DCC7574" w14:textId="77777777" w:rsidR="00D2049E" w:rsidRPr="00F35B58" w:rsidRDefault="00D2049E" w:rsidP="00D35150">
      <w:pPr>
        <w:spacing w:after="0" w:line="276" w:lineRule="auto"/>
        <w:jc w:val="both"/>
        <w:rPr>
          <w:rFonts w:ascii="Arial" w:hAnsi="Arial" w:cs="Arial"/>
          <w:sz w:val="20"/>
          <w:szCs w:val="20"/>
        </w:rPr>
      </w:pPr>
    </w:p>
    <w:p w14:paraId="299B5B55" w14:textId="2763A430" w:rsidR="00BA590F" w:rsidRPr="00F35B58" w:rsidRDefault="00D2049E" w:rsidP="00D35150">
      <w:pPr>
        <w:spacing w:after="0" w:line="276" w:lineRule="auto"/>
        <w:jc w:val="both"/>
        <w:rPr>
          <w:rFonts w:ascii="Arial" w:hAnsi="Arial" w:cs="Arial"/>
          <w:sz w:val="20"/>
          <w:szCs w:val="20"/>
        </w:rPr>
      </w:pPr>
      <w:r w:rsidRPr="00F35B58">
        <w:rPr>
          <w:rFonts w:ascii="Arial" w:hAnsi="Arial" w:cs="Arial"/>
          <w:sz w:val="20"/>
          <w:szCs w:val="20"/>
        </w:rPr>
        <w:t xml:space="preserve">Ukrepi za obvladovanje tveganja iz točke c) 2. odstavka tega člena so taki, da dobavitelj ustrezna preostala tveganja, povezana z vsako nevarnostjo, in celotno preostalo tveganje </w:t>
      </w:r>
      <w:r w:rsidR="00544E9D" w:rsidRPr="00F35B58">
        <w:rPr>
          <w:rFonts w:ascii="Arial" w:hAnsi="Arial" w:cs="Arial"/>
          <w:sz w:val="20"/>
          <w:szCs w:val="20"/>
        </w:rPr>
        <w:t xml:space="preserve">algoritemskega </w:t>
      </w:r>
      <w:r w:rsidRPr="00F35B58">
        <w:rPr>
          <w:rFonts w:ascii="Arial" w:hAnsi="Arial" w:cs="Arial"/>
          <w:sz w:val="20"/>
          <w:szCs w:val="20"/>
        </w:rPr>
        <w:t xml:space="preserve">sistema šteje za sprejemljiva, če se </w:t>
      </w:r>
      <w:r w:rsidR="00544E9D" w:rsidRPr="00F35B58">
        <w:rPr>
          <w:rFonts w:ascii="Arial" w:hAnsi="Arial" w:cs="Arial"/>
          <w:sz w:val="20"/>
          <w:szCs w:val="20"/>
        </w:rPr>
        <w:t xml:space="preserve">algoritemski </w:t>
      </w:r>
      <w:r w:rsidRPr="00F35B58">
        <w:rPr>
          <w:rFonts w:ascii="Arial" w:hAnsi="Arial" w:cs="Arial"/>
          <w:sz w:val="20"/>
          <w:szCs w:val="20"/>
        </w:rPr>
        <w:t>sistem uporablja v skladu s predvidenim namenom ali v razmerah razumno predvidljive napačne uporabe.</w:t>
      </w:r>
    </w:p>
    <w:p w14:paraId="1953B912" w14:textId="3BEF982B" w:rsidR="00D2049E" w:rsidRPr="00F35B58" w:rsidRDefault="00D2049E" w:rsidP="00D35150">
      <w:pPr>
        <w:spacing w:after="0" w:line="276" w:lineRule="auto"/>
        <w:jc w:val="both"/>
        <w:rPr>
          <w:rFonts w:ascii="Arial" w:hAnsi="Arial" w:cs="Arial"/>
          <w:sz w:val="20"/>
          <w:szCs w:val="20"/>
        </w:rPr>
      </w:pPr>
    </w:p>
    <w:p w14:paraId="0C0B0445" w14:textId="0BA87CF2" w:rsidR="00D2049E" w:rsidRPr="00F35B58" w:rsidRDefault="00D2049E" w:rsidP="00D2049E">
      <w:pPr>
        <w:spacing w:after="0" w:line="276" w:lineRule="auto"/>
        <w:jc w:val="both"/>
        <w:rPr>
          <w:rFonts w:ascii="Arial" w:hAnsi="Arial" w:cs="Arial"/>
          <w:sz w:val="20"/>
          <w:szCs w:val="20"/>
        </w:rPr>
      </w:pPr>
      <w:r w:rsidRPr="00F35B58">
        <w:rPr>
          <w:rFonts w:ascii="Arial" w:hAnsi="Arial" w:cs="Arial"/>
          <w:sz w:val="20"/>
          <w:szCs w:val="20"/>
        </w:rPr>
        <w:t>Pri določitvi najprimernejših ukrepov za obvladovanje tveganja iz točke c) 2. odstavka tega člena, se zagotovi naslednje:</w:t>
      </w:r>
    </w:p>
    <w:p w14:paraId="1DAF89B5" w14:textId="58268BCA" w:rsidR="00D2049E" w:rsidRPr="00F35B58" w:rsidRDefault="00D2049E" w:rsidP="00F841BD">
      <w:pPr>
        <w:spacing w:after="0" w:line="276" w:lineRule="auto"/>
        <w:ind w:left="708"/>
        <w:jc w:val="both"/>
        <w:rPr>
          <w:rFonts w:ascii="Arial" w:hAnsi="Arial" w:cs="Arial"/>
          <w:sz w:val="20"/>
          <w:szCs w:val="20"/>
        </w:rPr>
      </w:pPr>
      <w:r w:rsidRPr="00F35B58">
        <w:rPr>
          <w:rFonts w:ascii="Arial" w:hAnsi="Arial" w:cs="Arial"/>
          <w:sz w:val="20"/>
          <w:szCs w:val="20"/>
        </w:rPr>
        <w:t xml:space="preserve">a. odpravljanje ali zmanjševanje tveganj, ugotovljenih in ocenjenih na podlagi 2. odstavka tega člena, kolikor je to tehnično izvedljivo z ustrezno zasnovo in razvojem </w:t>
      </w:r>
      <w:r w:rsidR="00FC4ECF" w:rsidRPr="00F35B58">
        <w:rPr>
          <w:rFonts w:ascii="Arial" w:hAnsi="Arial" w:cs="Arial"/>
          <w:sz w:val="20"/>
          <w:szCs w:val="20"/>
        </w:rPr>
        <w:t xml:space="preserve">algoritemski </w:t>
      </w:r>
      <w:r w:rsidRPr="00F35B58">
        <w:rPr>
          <w:rFonts w:ascii="Arial" w:hAnsi="Arial" w:cs="Arial"/>
          <w:sz w:val="20"/>
          <w:szCs w:val="20"/>
        </w:rPr>
        <w:t>sistema;</w:t>
      </w:r>
    </w:p>
    <w:p w14:paraId="7242B8E5" w14:textId="5BC25DB6" w:rsidR="00D2049E" w:rsidRPr="00F35B58" w:rsidRDefault="00D2049E" w:rsidP="00F841BD">
      <w:pPr>
        <w:spacing w:after="0" w:line="276" w:lineRule="auto"/>
        <w:ind w:left="708"/>
        <w:jc w:val="both"/>
        <w:rPr>
          <w:rFonts w:ascii="Arial" w:hAnsi="Arial" w:cs="Arial"/>
          <w:sz w:val="20"/>
          <w:szCs w:val="20"/>
        </w:rPr>
      </w:pPr>
      <w:r w:rsidRPr="00F35B58">
        <w:rPr>
          <w:rFonts w:ascii="Arial" w:hAnsi="Arial" w:cs="Arial"/>
          <w:sz w:val="20"/>
          <w:szCs w:val="20"/>
        </w:rPr>
        <w:t>b. po potrebi izvajanje ustreznih ukrepov za zmanjšanje in nadzor tveganj, ki jih ni mogoče odpraviti;</w:t>
      </w:r>
    </w:p>
    <w:p w14:paraId="71AD7F09" w14:textId="5CE6DCBE" w:rsidR="00D2049E" w:rsidRPr="00F35B58" w:rsidRDefault="00D2049E" w:rsidP="00F841BD">
      <w:pPr>
        <w:spacing w:after="0" w:line="276" w:lineRule="auto"/>
        <w:ind w:firstLine="708"/>
        <w:jc w:val="both"/>
        <w:rPr>
          <w:rFonts w:ascii="Arial" w:hAnsi="Arial" w:cs="Arial"/>
          <w:sz w:val="20"/>
          <w:szCs w:val="20"/>
        </w:rPr>
      </w:pPr>
      <w:r w:rsidRPr="00F35B58">
        <w:rPr>
          <w:rFonts w:ascii="Arial" w:hAnsi="Arial" w:cs="Arial"/>
          <w:sz w:val="20"/>
          <w:szCs w:val="20"/>
        </w:rPr>
        <w:t>c. zagotavljanje ustreznih informacij naročniku in po potrebi usposabljanje</w:t>
      </w:r>
      <w:r w:rsidR="001A6DB9" w:rsidRPr="00F35B58">
        <w:rPr>
          <w:rFonts w:ascii="Arial" w:hAnsi="Arial" w:cs="Arial"/>
          <w:sz w:val="20"/>
          <w:szCs w:val="20"/>
        </w:rPr>
        <w:t>.</w:t>
      </w:r>
      <w:r w:rsidRPr="00F35B58">
        <w:rPr>
          <w:rFonts w:ascii="Arial" w:hAnsi="Arial" w:cs="Arial"/>
          <w:sz w:val="20"/>
          <w:szCs w:val="20"/>
        </w:rPr>
        <w:t xml:space="preserve"> </w:t>
      </w:r>
    </w:p>
    <w:p w14:paraId="050E10E5" w14:textId="77777777" w:rsidR="00D2049E" w:rsidRPr="00F35B58" w:rsidRDefault="00D2049E" w:rsidP="00F841BD">
      <w:pPr>
        <w:spacing w:after="0" w:line="276" w:lineRule="auto"/>
        <w:ind w:firstLine="708"/>
        <w:jc w:val="both"/>
        <w:rPr>
          <w:rFonts w:ascii="Arial" w:hAnsi="Arial" w:cs="Arial"/>
          <w:sz w:val="20"/>
          <w:szCs w:val="20"/>
        </w:rPr>
      </w:pPr>
    </w:p>
    <w:p w14:paraId="480B8F77" w14:textId="6E2B1671"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se </w:t>
      </w:r>
      <w:r w:rsidR="00FC4ECF" w:rsidRPr="00F35B58">
        <w:rPr>
          <w:rFonts w:ascii="Arial" w:hAnsi="Arial" w:cs="Arial"/>
          <w:sz w:val="20"/>
          <w:szCs w:val="20"/>
        </w:rPr>
        <w:t xml:space="preserve">algoritemski </w:t>
      </w:r>
      <w:r w:rsidRPr="00F35B58">
        <w:rPr>
          <w:rFonts w:ascii="Arial" w:hAnsi="Arial" w:cs="Arial"/>
          <w:sz w:val="20"/>
          <w:szCs w:val="20"/>
        </w:rPr>
        <w:t xml:space="preserve">sistem pred dobavo testira, da se ugotovi, ali je </w:t>
      </w:r>
      <w:r w:rsidR="00FC4ECF" w:rsidRPr="00F35B58">
        <w:rPr>
          <w:rFonts w:ascii="Arial" w:hAnsi="Arial" w:cs="Arial"/>
          <w:sz w:val="20"/>
          <w:szCs w:val="20"/>
        </w:rPr>
        <w:t xml:space="preserve">algoritemski </w:t>
      </w:r>
      <w:r w:rsidRPr="00F35B58">
        <w:rPr>
          <w:rFonts w:ascii="Arial" w:hAnsi="Arial" w:cs="Arial"/>
          <w:sz w:val="20"/>
          <w:szCs w:val="20"/>
        </w:rPr>
        <w:t xml:space="preserve">sistem skladen z zahtevami naročnika in ali so ukrepi za obvladovanje učinkoviti glede na predvideni namen in razumno predvidljivo napačno uporabo. Dobavitelj mora </w:t>
      </w:r>
      <w:r w:rsidR="00FC4ECF" w:rsidRPr="00F35B58">
        <w:rPr>
          <w:rFonts w:ascii="Arial" w:hAnsi="Arial" w:cs="Arial"/>
          <w:sz w:val="20"/>
          <w:szCs w:val="20"/>
        </w:rPr>
        <w:t xml:space="preserve">algoritemski </w:t>
      </w:r>
      <w:r w:rsidRPr="00F35B58">
        <w:rPr>
          <w:rFonts w:ascii="Arial" w:hAnsi="Arial" w:cs="Arial"/>
          <w:sz w:val="20"/>
          <w:szCs w:val="20"/>
        </w:rPr>
        <w:t xml:space="preserve">sistem testirati v okolju naročnika. </w:t>
      </w:r>
      <w:r w:rsidR="00FC4ECF" w:rsidRPr="00F35B58">
        <w:rPr>
          <w:rFonts w:ascii="Arial" w:hAnsi="Arial" w:cs="Arial"/>
          <w:sz w:val="20"/>
          <w:szCs w:val="20"/>
        </w:rPr>
        <w:t xml:space="preserve"> </w:t>
      </w:r>
    </w:p>
    <w:p w14:paraId="7E8B9BEC" w14:textId="77777777" w:rsidR="00E1330F" w:rsidRPr="00F35B58" w:rsidRDefault="00E1330F" w:rsidP="00D35150">
      <w:pPr>
        <w:spacing w:after="0" w:line="276" w:lineRule="auto"/>
        <w:jc w:val="both"/>
        <w:rPr>
          <w:rFonts w:ascii="Arial" w:hAnsi="Arial" w:cs="Arial"/>
          <w:sz w:val="20"/>
          <w:szCs w:val="20"/>
        </w:rPr>
      </w:pPr>
    </w:p>
    <w:p w14:paraId="4CE9A8D1" w14:textId="78762D26"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Testiranje </w:t>
      </w:r>
      <w:r w:rsidR="00FC4ECF" w:rsidRPr="00F35B58">
        <w:rPr>
          <w:rFonts w:ascii="Arial" w:hAnsi="Arial" w:cs="Arial"/>
          <w:sz w:val="20"/>
          <w:szCs w:val="20"/>
        </w:rPr>
        <w:t xml:space="preserve">algoritemskega </w:t>
      </w:r>
      <w:r w:rsidRPr="00F35B58">
        <w:rPr>
          <w:rFonts w:ascii="Arial" w:hAnsi="Arial" w:cs="Arial"/>
          <w:sz w:val="20"/>
          <w:szCs w:val="20"/>
        </w:rPr>
        <w:t xml:space="preserve">sistema se po potrebi izvede kadar koli med celotnim procesom razvoja, vsekakor pa pred dobavo. Testiranje se opravi na podlagi predhodno opredeljenih metrik in verjetnostnih pragov, ki ustrezajo predvidenemu namenu </w:t>
      </w:r>
      <w:r w:rsidR="00FC4ECF" w:rsidRPr="00F35B58">
        <w:rPr>
          <w:rFonts w:ascii="Arial" w:hAnsi="Arial" w:cs="Arial"/>
          <w:sz w:val="20"/>
          <w:szCs w:val="20"/>
        </w:rPr>
        <w:t xml:space="preserve">algoritemskega </w:t>
      </w:r>
      <w:r w:rsidRPr="00F35B58">
        <w:rPr>
          <w:rFonts w:ascii="Arial" w:hAnsi="Arial" w:cs="Arial"/>
          <w:sz w:val="20"/>
          <w:szCs w:val="20"/>
        </w:rPr>
        <w:t>sistema.</w:t>
      </w:r>
    </w:p>
    <w:p w14:paraId="3AFE2BF9" w14:textId="77777777" w:rsidR="00BA590F" w:rsidRPr="00F35B58" w:rsidRDefault="00BA590F" w:rsidP="00D35150">
      <w:pPr>
        <w:spacing w:after="0" w:line="276" w:lineRule="auto"/>
        <w:jc w:val="both"/>
        <w:rPr>
          <w:rFonts w:ascii="Arial" w:hAnsi="Arial" w:cs="Arial"/>
          <w:sz w:val="20"/>
          <w:szCs w:val="20"/>
        </w:rPr>
      </w:pPr>
    </w:p>
    <w:p w14:paraId="43E9C553" w14:textId="6EF10BEB"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mora v okviru zagotavljanja skladnosti s tem členom dokumentirati vsa ugotovljena tveganja, sprejete ukrepe in izvedene teste. To dokumentacijo mora dati na voljo </w:t>
      </w:r>
      <w:r w:rsidR="009E0F44" w:rsidRPr="00F35B58">
        <w:rPr>
          <w:rFonts w:ascii="Arial" w:hAnsi="Arial" w:cs="Arial"/>
          <w:sz w:val="20"/>
          <w:szCs w:val="20"/>
        </w:rPr>
        <w:t>naročniku</w:t>
      </w:r>
      <w:r w:rsidRPr="00F35B58">
        <w:rPr>
          <w:rFonts w:ascii="Arial" w:hAnsi="Arial" w:cs="Arial"/>
          <w:sz w:val="20"/>
          <w:szCs w:val="20"/>
        </w:rPr>
        <w:t xml:space="preserve"> najpozneje ob dobavi </w:t>
      </w:r>
      <w:r w:rsidR="006F6F7C" w:rsidRPr="00F35B58">
        <w:rPr>
          <w:rFonts w:ascii="Arial" w:hAnsi="Arial" w:cs="Arial"/>
          <w:sz w:val="20"/>
          <w:szCs w:val="20"/>
        </w:rPr>
        <w:t xml:space="preserve">algoritemskega </w:t>
      </w:r>
      <w:r w:rsidRPr="00F35B58">
        <w:rPr>
          <w:rFonts w:ascii="Arial" w:hAnsi="Arial" w:cs="Arial"/>
          <w:sz w:val="20"/>
          <w:szCs w:val="20"/>
        </w:rPr>
        <w:t>sistema. Ta dokumentacija je lahko del</w:t>
      </w:r>
      <w:r w:rsidR="006F6F7C" w:rsidRPr="00F35B58">
        <w:rPr>
          <w:rFonts w:ascii="Arial" w:hAnsi="Arial" w:cs="Arial"/>
          <w:sz w:val="20"/>
          <w:szCs w:val="20"/>
        </w:rPr>
        <w:t xml:space="preserve"> sistemske analize, </w:t>
      </w:r>
      <w:r w:rsidRPr="00F35B58">
        <w:rPr>
          <w:rFonts w:ascii="Arial" w:hAnsi="Arial" w:cs="Arial"/>
          <w:sz w:val="20"/>
          <w:szCs w:val="20"/>
        </w:rPr>
        <w:t xml:space="preserve"> tehnične dokumentacije in/ali navodil za uporabo.</w:t>
      </w:r>
    </w:p>
    <w:p w14:paraId="7A43E122" w14:textId="77777777" w:rsidR="00BA590F" w:rsidRPr="00F35B58" w:rsidRDefault="00BA590F" w:rsidP="00D35150">
      <w:pPr>
        <w:spacing w:after="0" w:line="276" w:lineRule="auto"/>
        <w:jc w:val="both"/>
        <w:rPr>
          <w:rFonts w:ascii="Arial" w:hAnsi="Arial" w:cs="Arial"/>
          <w:sz w:val="20"/>
          <w:szCs w:val="20"/>
        </w:rPr>
      </w:pPr>
    </w:p>
    <w:p w14:paraId="1920C958" w14:textId="0FBFDF4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Sistem za obvladovanje tveganja se razume kot neprekinjen in ponavljajoč proces, ki je načrtovan in se izvaja ves čas trajanja </w:t>
      </w:r>
      <w:r w:rsidR="00721402" w:rsidRPr="00F35B58">
        <w:rPr>
          <w:rFonts w:ascii="Arial" w:hAnsi="Arial" w:cs="Arial"/>
          <w:sz w:val="20"/>
          <w:szCs w:val="20"/>
        </w:rPr>
        <w:t>krovne pogodbe</w:t>
      </w:r>
      <w:r w:rsidRPr="00F35B58">
        <w:rPr>
          <w:rFonts w:ascii="Arial" w:hAnsi="Arial" w:cs="Arial"/>
          <w:sz w:val="20"/>
          <w:szCs w:val="20"/>
        </w:rPr>
        <w:t xml:space="preserve">. Dobavitelj mora zato po dobavi </w:t>
      </w:r>
      <w:r w:rsidR="00FC4ECF" w:rsidRPr="00F35B58">
        <w:rPr>
          <w:rFonts w:ascii="Arial" w:hAnsi="Arial" w:cs="Arial"/>
          <w:sz w:val="20"/>
          <w:szCs w:val="20"/>
        </w:rPr>
        <w:t xml:space="preserve">algoritemskega </w:t>
      </w:r>
      <w:r w:rsidRPr="00F35B58">
        <w:rPr>
          <w:rFonts w:ascii="Arial" w:hAnsi="Arial" w:cs="Arial"/>
          <w:sz w:val="20"/>
          <w:szCs w:val="20"/>
        </w:rPr>
        <w:t>sistema:</w:t>
      </w:r>
    </w:p>
    <w:p w14:paraId="19D8EF57" w14:textId="77777777" w:rsidR="00096069" w:rsidRPr="00F35B58" w:rsidRDefault="00096069" w:rsidP="00D35150">
      <w:pPr>
        <w:pStyle w:val="Odstavekseznama"/>
        <w:numPr>
          <w:ilvl w:val="0"/>
          <w:numId w:val="6"/>
        </w:numPr>
        <w:spacing w:after="0" w:line="276" w:lineRule="auto"/>
        <w:jc w:val="both"/>
        <w:rPr>
          <w:rFonts w:ascii="Arial" w:hAnsi="Arial" w:cs="Arial"/>
          <w:sz w:val="20"/>
          <w:szCs w:val="20"/>
        </w:rPr>
      </w:pPr>
      <w:r w:rsidRPr="00F35B58">
        <w:rPr>
          <w:rFonts w:ascii="Arial" w:hAnsi="Arial" w:cs="Arial"/>
          <w:sz w:val="20"/>
          <w:szCs w:val="20"/>
        </w:rPr>
        <w:t xml:space="preserve">redno pregledovati in posodabljati postopek obvladovanja tveganja, da se zagotovi njegova stalna učinkovitost; </w:t>
      </w:r>
    </w:p>
    <w:p w14:paraId="3262A330" w14:textId="77777777" w:rsidR="00096069" w:rsidRPr="00F35B58" w:rsidRDefault="00096069" w:rsidP="00D35150">
      <w:pPr>
        <w:pStyle w:val="Odstavekseznama"/>
        <w:numPr>
          <w:ilvl w:val="0"/>
          <w:numId w:val="6"/>
        </w:numPr>
        <w:spacing w:after="0" w:line="276" w:lineRule="auto"/>
        <w:jc w:val="both"/>
        <w:rPr>
          <w:rFonts w:ascii="Arial" w:hAnsi="Arial" w:cs="Arial"/>
          <w:sz w:val="20"/>
          <w:szCs w:val="20"/>
        </w:rPr>
      </w:pPr>
      <w:r w:rsidRPr="00F35B58">
        <w:rPr>
          <w:rFonts w:ascii="Arial" w:hAnsi="Arial" w:cs="Arial"/>
          <w:sz w:val="20"/>
          <w:szCs w:val="20"/>
        </w:rPr>
        <w:t xml:space="preserve">posodabljati dokumentacijo, opisano v </w:t>
      </w:r>
      <w:r w:rsidR="00E1330F" w:rsidRPr="00F35B58">
        <w:rPr>
          <w:rFonts w:ascii="Arial" w:hAnsi="Arial" w:cs="Arial"/>
          <w:sz w:val="20"/>
          <w:szCs w:val="20"/>
        </w:rPr>
        <w:t xml:space="preserve">sedmem odstavku tega člena </w:t>
      </w:r>
      <w:r w:rsidRPr="00F35B58">
        <w:rPr>
          <w:rFonts w:ascii="Arial" w:hAnsi="Arial" w:cs="Arial"/>
          <w:sz w:val="20"/>
          <w:szCs w:val="20"/>
        </w:rPr>
        <w:t>in</w:t>
      </w:r>
    </w:p>
    <w:p w14:paraId="0D1B4653" w14:textId="77777777" w:rsidR="00096069" w:rsidRPr="00F35B58" w:rsidRDefault="00096069" w:rsidP="00D35150">
      <w:pPr>
        <w:pStyle w:val="Odstavekseznama"/>
        <w:numPr>
          <w:ilvl w:val="0"/>
          <w:numId w:val="6"/>
        </w:numPr>
        <w:spacing w:after="0" w:line="276" w:lineRule="auto"/>
        <w:jc w:val="both"/>
        <w:rPr>
          <w:rFonts w:ascii="Arial" w:hAnsi="Arial" w:cs="Arial"/>
          <w:sz w:val="20"/>
          <w:szCs w:val="20"/>
        </w:rPr>
      </w:pPr>
      <w:r w:rsidRPr="00F35B58">
        <w:rPr>
          <w:rFonts w:ascii="Arial" w:hAnsi="Arial" w:cs="Arial"/>
          <w:sz w:val="20"/>
          <w:szCs w:val="20"/>
        </w:rPr>
        <w:t xml:space="preserve">naročniku brez odlašanja dati na voljo vsako novo različico dokumentacije, opisane v </w:t>
      </w:r>
      <w:r w:rsidR="00E1330F" w:rsidRPr="00F35B58">
        <w:rPr>
          <w:rFonts w:ascii="Arial" w:hAnsi="Arial" w:cs="Arial"/>
          <w:sz w:val="20"/>
          <w:szCs w:val="20"/>
        </w:rPr>
        <w:t>sedmem odstavku tega člena</w:t>
      </w:r>
      <w:r w:rsidRPr="00F35B58">
        <w:rPr>
          <w:rFonts w:ascii="Arial" w:hAnsi="Arial" w:cs="Arial"/>
          <w:sz w:val="20"/>
          <w:szCs w:val="20"/>
        </w:rPr>
        <w:t>.</w:t>
      </w:r>
    </w:p>
    <w:p w14:paraId="6A65A87B" w14:textId="77777777" w:rsidR="00BA590F" w:rsidRPr="00F35B58" w:rsidRDefault="00BA590F" w:rsidP="00D35150">
      <w:pPr>
        <w:spacing w:after="0" w:line="276" w:lineRule="auto"/>
        <w:jc w:val="both"/>
        <w:rPr>
          <w:rFonts w:ascii="Arial" w:hAnsi="Arial" w:cs="Arial"/>
          <w:sz w:val="20"/>
          <w:szCs w:val="20"/>
        </w:rPr>
      </w:pPr>
    </w:p>
    <w:p w14:paraId="58FD57B7"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Če bo to razumno potrebno za to, da bo lahko dobavitelj pravilno izvajal sistem za obvladovanje tveganja,</w:t>
      </w:r>
      <w:r w:rsidR="009E0F44" w:rsidRPr="00F35B58">
        <w:rPr>
          <w:rFonts w:ascii="Arial" w:hAnsi="Arial" w:cs="Arial"/>
          <w:sz w:val="20"/>
          <w:szCs w:val="20"/>
        </w:rPr>
        <w:t xml:space="preserve"> bo</w:t>
      </w:r>
      <w:r w:rsidRPr="00F35B58">
        <w:rPr>
          <w:rFonts w:ascii="Arial" w:hAnsi="Arial" w:cs="Arial"/>
          <w:sz w:val="20"/>
          <w:szCs w:val="20"/>
        </w:rPr>
        <w:t xml:space="preserve"> </w:t>
      </w:r>
      <w:r w:rsidR="009E0F44" w:rsidRPr="00F35B58">
        <w:rPr>
          <w:rFonts w:ascii="Arial" w:hAnsi="Arial" w:cs="Arial"/>
          <w:sz w:val="20"/>
          <w:szCs w:val="20"/>
        </w:rPr>
        <w:t>naročnik</w:t>
      </w:r>
      <w:r w:rsidRPr="00F35B58">
        <w:rPr>
          <w:rFonts w:ascii="Arial" w:hAnsi="Arial" w:cs="Arial"/>
          <w:sz w:val="20"/>
          <w:szCs w:val="20"/>
        </w:rPr>
        <w:t xml:space="preserve"> dobavitelju na zahtevo zagotovil informacije, če te niso zaupne narave.</w:t>
      </w:r>
    </w:p>
    <w:p w14:paraId="0A1AE9F1" w14:textId="77777777" w:rsidR="00BA590F" w:rsidRPr="00F35B58" w:rsidRDefault="00BA590F" w:rsidP="00D35150">
      <w:pPr>
        <w:spacing w:after="0" w:line="276" w:lineRule="auto"/>
        <w:jc w:val="both"/>
        <w:rPr>
          <w:rFonts w:ascii="Arial" w:hAnsi="Arial" w:cs="Arial"/>
          <w:sz w:val="20"/>
          <w:szCs w:val="20"/>
        </w:rPr>
      </w:pPr>
    </w:p>
    <w:p w14:paraId="458D6997" w14:textId="2DCF54E4"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Če naročnik še naprej uporablja </w:t>
      </w:r>
      <w:r w:rsidR="00FC4ECF" w:rsidRPr="00F35B58">
        <w:rPr>
          <w:rFonts w:ascii="Arial" w:hAnsi="Arial" w:cs="Arial"/>
          <w:sz w:val="20"/>
          <w:szCs w:val="20"/>
        </w:rPr>
        <w:t xml:space="preserve">algoritemski </w:t>
      </w:r>
      <w:r w:rsidRPr="00F35B58">
        <w:rPr>
          <w:rFonts w:ascii="Arial" w:hAnsi="Arial" w:cs="Arial"/>
          <w:sz w:val="20"/>
          <w:szCs w:val="20"/>
        </w:rPr>
        <w:t xml:space="preserve">sistem tudi po koncu trajanja </w:t>
      </w:r>
      <w:r w:rsidR="00721402" w:rsidRPr="00F35B58">
        <w:rPr>
          <w:rFonts w:ascii="Arial" w:hAnsi="Arial" w:cs="Arial"/>
          <w:sz w:val="20"/>
          <w:szCs w:val="20"/>
        </w:rPr>
        <w:t>krovne pogodbe</w:t>
      </w:r>
      <w:r w:rsidRPr="00F35B58">
        <w:rPr>
          <w:rFonts w:ascii="Arial" w:hAnsi="Arial" w:cs="Arial"/>
          <w:sz w:val="20"/>
          <w:szCs w:val="20"/>
        </w:rPr>
        <w:t>, dobavitelj naročniku</w:t>
      </w:r>
      <w:r w:rsidR="00BA590F" w:rsidRPr="00F35B58">
        <w:rPr>
          <w:rFonts w:ascii="Arial" w:hAnsi="Arial" w:cs="Arial"/>
          <w:sz w:val="20"/>
          <w:szCs w:val="20"/>
        </w:rPr>
        <w:t xml:space="preserve"> </w:t>
      </w:r>
      <w:r w:rsidRPr="00F35B58">
        <w:rPr>
          <w:rFonts w:ascii="Arial" w:hAnsi="Arial" w:cs="Arial"/>
          <w:sz w:val="20"/>
          <w:szCs w:val="20"/>
        </w:rPr>
        <w:t xml:space="preserve">ob koncu trajanja </w:t>
      </w:r>
      <w:r w:rsidR="00721402" w:rsidRPr="00F35B58">
        <w:rPr>
          <w:rFonts w:ascii="Arial" w:hAnsi="Arial" w:cs="Arial"/>
          <w:sz w:val="20"/>
          <w:szCs w:val="20"/>
        </w:rPr>
        <w:t xml:space="preserve">krovne pogodbe </w:t>
      </w:r>
      <w:r w:rsidRPr="00F35B58">
        <w:rPr>
          <w:rFonts w:ascii="Arial" w:hAnsi="Arial" w:cs="Arial"/>
          <w:sz w:val="20"/>
          <w:szCs w:val="20"/>
        </w:rPr>
        <w:t>zagotovi informacije, potrebne za samostojno vzdrževanje sistema za obvladovanje tveganja.</w:t>
      </w:r>
      <w:r w:rsidR="00FC4ECF" w:rsidRPr="00F35B58">
        <w:rPr>
          <w:rFonts w:ascii="Arial" w:hAnsi="Arial" w:cs="Arial"/>
          <w:sz w:val="20"/>
          <w:szCs w:val="20"/>
        </w:rPr>
        <w:t xml:space="preserve"> </w:t>
      </w:r>
    </w:p>
    <w:p w14:paraId="5D1891AE" w14:textId="77777777" w:rsidR="00096069" w:rsidRPr="00F35B58" w:rsidRDefault="00096069" w:rsidP="00D35150">
      <w:pPr>
        <w:pStyle w:val="Naslov2"/>
        <w:spacing w:line="276" w:lineRule="auto"/>
      </w:pPr>
      <w:r w:rsidRPr="00F35B58">
        <w:t>NABORI PODATKOV DOBAVITELJA</w:t>
      </w:r>
    </w:p>
    <w:p w14:paraId="1299B986" w14:textId="77777777" w:rsidR="00096069" w:rsidRPr="00F35B58" w:rsidRDefault="00364398" w:rsidP="00D35150">
      <w:pPr>
        <w:pStyle w:val="Podnaslov"/>
        <w:spacing w:line="276" w:lineRule="auto"/>
      </w:pPr>
      <w:r w:rsidRPr="00F35B58">
        <w:t>4. č</w:t>
      </w:r>
      <w:r w:rsidR="00096069" w:rsidRPr="00F35B58">
        <w:t>len</w:t>
      </w:r>
    </w:p>
    <w:p w14:paraId="2E6F0014" w14:textId="6D65E41C"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so nabori podatkov, ki jih dobavitelj pridobi v okviru predmetnega javnega naročila, uporabljeni pri razvoju </w:t>
      </w:r>
      <w:r w:rsidR="00FC4ECF" w:rsidRPr="00F35B58">
        <w:rPr>
          <w:rFonts w:ascii="Arial" w:hAnsi="Arial" w:cs="Arial"/>
          <w:sz w:val="20"/>
          <w:szCs w:val="20"/>
        </w:rPr>
        <w:t xml:space="preserve">algoritemskega </w:t>
      </w:r>
      <w:r w:rsidRPr="00F35B58">
        <w:rPr>
          <w:rFonts w:ascii="Arial" w:hAnsi="Arial" w:cs="Arial"/>
          <w:sz w:val="20"/>
          <w:szCs w:val="20"/>
        </w:rPr>
        <w:t xml:space="preserve">sistema, vključno z učnimi, </w:t>
      </w:r>
      <w:proofErr w:type="spellStart"/>
      <w:r w:rsidRPr="00F35B58">
        <w:rPr>
          <w:rFonts w:ascii="Arial" w:hAnsi="Arial" w:cs="Arial"/>
          <w:sz w:val="20"/>
          <w:szCs w:val="20"/>
        </w:rPr>
        <w:t>validacijskimi</w:t>
      </w:r>
      <w:proofErr w:type="spellEnd"/>
      <w:r w:rsidRPr="00F35B58">
        <w:rPr>
          <w:rFonts w:ascii="Arial" w:hAnsi="Arial" w:cs="Arial"/>
          <w:sz w:val="20"/>
          <w:szCs w:val="20"/>
        </w:rPr>
        <w:t xml:space="preserve"> in testnimi </w:t>
      </w:r>
      <w:r w:rsidRPr="00F35B58">
        <w:rPr>
          <w:rFonts w:ascii="Arial" w:hAnsi="Arial" w:cs="Arial"/>
          <w:sz w:val="20"/>
          <w:szCs w:val="20"/>
        </w:rPr>
        <w:lastRenderedPageBreak/>
        <w:t xml:space="preserve">podatki, bili in bodo predmet praks ravnanja s podatki in upravljanja podatkov, ki ustrezajo predvidenemu namenu </w:t>
      </w:r>
      <w:r w:rsidR="00FC4ECF" w:rsidRPr="00F35B58">
        <w:rPr>
          <w:rFonts w:ascii="Arial" w:hAnsi="Arial" w:cs="Arial"/>
          <w:sz w:val="20"/>
          <w:szCs w:val="20"/>
        </w:rPr>
        <w:t xml:space="preserve">algoritemskega </w:t>
      </w:r>
      <w:r w:rsidRPr="00F35B58">
        <w:rPr>
          <w:rFonts w:ascii="Arial" w:hAnsi="Arial" w:cs="Arial"/>
          <w:sz w:val="20"/>
          <w:szCs w:val="20"/>
        </w:rPr>
        <w:t>sistema. Navedeni ukrepi se nanašajo zlasti na:</w:t>
      </w:r>
    </w:p>
    <w:p w14:paraId="7362D428" w14:textId="77777777"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ustrezne izbire zasnove;</w:t>
      </w:r>
    </w:p>
    <w:p w14:paraId="3171FB04" w14:textId="77777777"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postopke zbiranja podatkov in njihov izvor ter v primeru osebnih podatkov prvotni namen zbiranja podatkov;</w:t>
      </w:r>
    </w:p>
    <w:p w14:paraId="7CB7A549" w14:textId="77777777"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ustrezno pripravo podatkov za postopke obdelave, kot so dodajanje opomb, označevanje, čiščenje, posodabljanje, obogatitev in združevanje;</w:t>
      </w:r>
    </w:p>
    <w:p w14:paraId="2C4CE3BF" w14:textId="77777777"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oblikovanje predpostavk, zlasti v zvezi z informacijami, ki naj bi jih podatki merili in predstavljali;</w:t>
      </w:r>
    </w:p>
    <w:p w14:paraId="1CC9E48A" w14:textId="77777777"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oceno razpoložljivosti, količine in primernosti potrebnih naborov podatkov;</w:t>
      </w:r>
    </w:p>
    <w:p w14:paraId="085146EC" w14:textId="07308CA0"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 xml:space="preserve">preučitev morebitnih pristranskosti v podatkih, ki bi lahko privedle do diskriminacije, ki je na podlagi prava </w:t>
      </w:r>
      <w:r w:rsidR="00EE22D8" w:rsidRPr="00F35B58">
        <w:rPr>
          <w:rFonts w:ascii="Arial" w:hAnsi="Arial" w:cs="Arial"/>
          <w:sz w:val="20"/>
          <w:szCs w:val="20"/>
        </w:rPr>
        <w:t xml:space="preserve">Evropske </w:t>
      </w:r>
      <w:r w:rsidRPr="00F35B58">
        <w:rPr>
          <w:rFonts w:ascii="Arial" w:hAnsi="Arial" w:cs="Arial"/>
          <w:sz w:val="20"/>
          <w:szCs w:val="20"/>
        </w:rPr>
        <w:t>Unije prepovedana, zlasti kadar izhodni podatki vplivajo na vhodne podatke za prihodnje operacije;</w:t>
      </w:r>
    </w:p>
    <w:p w14:paraId="311A7578" w14:textId="77777777"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ustrezne ukrepe za odkrivanje, preprečevanje in zmanjševanje morebitnih pristranskosti, opredeljenih v skladu s točko (f);</w:t>
      </w:r>
    </w:p>
    <w:p w14:paraId="5F195D1A" w14:textId="2A08A7BE" w:rsidR="00096069" w:rsidRPr="00F35B58" w:rsidRDefault="00096069" w:rsidP="00D35150">
      <w:pPr>
        <w:pStyle w:val="Odstavekseznama"/>
        <w:numPr>
          <w:ilvl w:val="0"/>
          <w:numId w:val="7"/>
        </w:numPr>
        <w:spacing w:after="0" w:line="276" w:lineRule="auto"/>
        <w:jc w:val="both"/>
        <w:rPr>
          <w:rFonts w:ascii="Arial" w:hAnsi="Arial" w:cs="Arial"/>
          <w:sz w:val="20"/>
          <w:szCs w:val="20"/>
        </w:rPr>
      </w:pPr>
      <w:r w:rsidRPr="00F35B58">
        <w:rPr>
          <w:rFonts w:ascii="Arial" w:hAnsi="Arial" w:cs="Arial"/>
          <w:sz w:val="20"/>
          <w:szCs w:val="20"/>
        </w:rPr>
        <w:t xml:space="preserve">prepoznavanje pomembnih podatkovnih vrzeli ali pomanjkljivosti, ki preprečujejo skladnost </w:t>
      </w:r>
      <w:r w:rsidR="00EE22D8" w:rsidRPr="00F35B58">
        <w:rPr>
          <w:rFonts w:ascii="Arial" w:hAnsi="Arial" w:cs="Arial"/>
          <w:sz w:val="20"/>
          <w:szCs w:val="20"/>
        </w:rPr>
        <w:t>z zahtevami, opredeljenimi v tej pogodbi</w:t>
      </w:r>
      <w:r w:rsidRPr="00F35B58">
        <w:rPr>
          <w:rFonts w:ascii="Arial" w:hAnsi="Arial" w:cs="Arial"/>
          <w:sz w:val="20"/>
          <w:szCs w:val="20"/>
        </w:rPr>
        <w:t>, ter način za odpravo navedenih vrzeli in pomanjkljivosti.</w:t>
      </w:r>
    </w:p>
    <w:p w14:paraId="6B15867C" w14:textId="77777777" w:rsidR="00364398" w:rsidRPr="00F35B58" w:rsidRDefault="00364398" w:rsidP="00D35150">
      <w:pPr>
        <w:spacing w:after="0" w:line="276" w:lineRule="auto"/>
        <w:jc w:val="both"/>
        <w:rPr>
          <w:rFonts w:ascii="Arial" w:hAnsi="Arial" w:cs="Arial"/>
          <w:sz w:val="20"/>
          <w:szCs w:val="20"/>
        </w:rPr>
      </w:pPr>
    </w:p>
    <w:p w14:paraId="33D52D4C" w14:textId="394E6514"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so nabori podatkov, uporabljeni pri razvoju </w:t>
      </w:r>
      <w:r w:rsidR="00FC4ECF" w:rsidRPr="00F35B58">
        <w:rPr>
          <w:rFonts w:ascii="Arial" w:hAnsi="Arial" w:cs="Arial"/>
          <w:sz w:val="20"/>
          <w:szCs w:val="20"/>
        </w:rPr>
        <w:t xml:space="preserve">algoritemskega </w:t>
      </w:r>
      <w:r w:rsidRPr="00F35B58">
        <w:rPr>
          <w:rFonts w:ascii="Arial" w:hAnsi="Arial" w:cs="Arial"/>
          <w:sz w:val="20"/>
          <w:szCs w:val="20"/>
        </w:rPr>
        <w:t xml:space="preserve">sistema, ustrezni in reprezentativni ter v največji možni meri brez napak in popolni glede na predvideni namen. Prav tako zagotovi, da imajo nabori podatkov ustrezne statistične lastnosti, po potrebi tudi v zvezi z osebami ali skupinami oseb, v zvezi s katerimi naj bi se </w:t>
      </w:r>
      <w:r w:rsidR="00FC4ECF" w:rsidRPr="00F35B58">
        <w:rPr>
          <w:rFonts w:ascii="Arial" w:hAnsi="Arial" w:cs="Arial"/>
          <w:sz w:val="20"/>
          <w:szCs w:val="20"/>
        </w:rPr>
        <w:t xml:space="preserve">algoritemski </w:t>
      </w:r>
      <w:r w:rsidRPr="00F35B58">
        <w:rPr>
          <w:rFonts w:ascii="Arial" w:hAnsi="Arial" w:cs="Arial"/>
          <w:sz w:val="20"/>
          <w:szCs w:val="20"/>
        </w:rPr>
        <w:t>sistem uporabljal. Te lastnosti naborov podatkov se izpolnijo na ravni posameznih naborov podatkov ali njihovih kombinacij.</w:t>
      </w:r>
    </w:p>
    <w:p w14:paraId="143785F8" w14:textId="77777777" w:rsidR="00364398" w:rsidRPr="00F35B58" w:rsidRDefault="00364398" w:rsidP="00D35150">
      <w:pPr>
        <w:spacing w:after="0" w:line="276" w:lineRule="auto"/>
        <w:jc w:val="both"/>
        <w:rPr>
          <w:rFonts w:ascii="Arial" w:hAnsi="Arial" w:cs="Arial"/>
          <w:sz w:val="20"/>
          <w:szCs w:val="20"/>
        </w:rPr>
      </w:pPr>
    </w:p>
    <w:p w14:paraId="311B27E7" w14:textId="3A390A56"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so nabori podatkov, uporabljeni pri razvoju </w:t>
      </w:r>
      <w:r w:rsidR="00FC4ECF" w:rsidRPr="00F35B58">
        <w:rPr>
          <w:rFonts w:ascii="Arial" w:hAnsi="Arial" w:cs="Arial"/>
          <w:sz w:val="20"/>
          <w:szCs w:val="20"/>
        </w:rPr>
        <w:t xml:space="preserve">algoritemskega </w:t>
      </w:r>
      <w:r w:rsidRPr="00F35B58">
        <w:rPr>
          <w:rFonts w:ascii="Arial" w:hAnsi="Arial" w:cs="Arial"/>
          <w:sz w:val="20"/>
          <w:szCs w:val="20"/>
        </w:rPr>
        <w:t xml:space="preserve">sistema, v obsegu, ki se zahteva glede na predvideni namen ali razumno predvidljivo napačno uporabo, upoštevali lastnosti ali elemente, ki so značilni za konkretno geografsko, </w:t>
      </w:r>
      <w:proofErr w:type="spellStart"/>
      <w:r w:rsidRPr="00F35B58">
        <w:rPr>
          <w:rFonts w:ascii="Arial" w:hAnsi="Arial" w:cs="Arial"/>
          <w:sz w:val="20"/>
          <w:szCs w:val="20"/>
        </w:rPr>
        <w:t>kontekstualno</w:t>
      </w:r>
      <w:proofErr w:type="spellEnd"/>
      <w:r w:rsidRPr="00F35B58">
        <w:rPr>
          <w:rFonts w:ascii="Arial" w:hAnsi="Arial" w:cs="Arial"/>
          <w:sz w:val="20"/>
          <w:szCs w:val="20"/>
        </w:rPr>
        <w:t xml:space="preserve">, vedenjsko ali funkcionalno okolje, v katerem naj bi se </w:t>
      </w:r>
      <w:r w:rsidR="00FC4ECF" w:rsidRPr="00F35B58">
        <w:rPr>
          <w:rFonts w:ascii="Arial" w:hAnsi="Arial" w:cs="Arial"/>
          <w:sz w:val="20"/>
          <w:szCs w:val="20"/>
        </w:rPr>
        <w:t xml:space="preserve">algoritemski </w:t>
      </w:r>
      <w:r w:rsidRPr="00F35B58">
        <w:rPr>
          <w:rFonts w:ascii="Arial" w:hAnsi="Arial" w:cs="Arial"/>
          <w:sz w:val="20"/>
          <w:szCs w:val="20"/>
        </w:rPr>
        <w:t>sistem uporabljal.</w:t>
      </w:r>
    </w:p>
    <w:p w14:paraId="79D69438" w14:textId="77777777" w:rsidR="00364398" w:rsidRPr="00F35B58" w:rsidRDefault="00364398" w:rsidP="00D35150">
      <w:pPr>
        <w:spacing w:after="0" w:line="276" w:lineRule="auto"/>
        <w:jc w:val="both"/>
        <w:rPr>
          <w:rFonts w:ascii="Arial" w:hAnsi="Arial" w:cs="Arial"/>
          <w:sz w:val="20"/>
          <w:szCs w:val="20"/>
        </w:rPr>
      </w:pPr>
    </w:p>
    <w:p w14:paraId="3801173D" w14:textId="7571917C"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Obveznosti iz tega člena se uporabljajo ne le za razvoj </w:t>
      </w:r>
      <w:r w:rsidR="00FC4ECF" w:rsidRPr="00F35B58">
        <w:rPr>
          <w:rFonts w:ascii="Arial" w:hAnsi="Arial" w:cs="Arial"/>
          <w:sz w:val="20"/>
          <w:szCs w:val="20"/>
        </w:rPr>
        <w:t xml:space="preserve">algoritemskega </w:t>
      </w:r>
      <w:r w:rsidRPr="00F35B58">
        <w:rPr>
          <w:rFonts w:ascii="Arial" w:hAnsi="Arial" w:cs="Arial"/>
          <w:sz w:val="20"/>
          <w:szCs w:val="20"/>
        </w:rPr>
        <w:t xml:space="preserve">sistema pred dobavo, temveč tudi za vsako uporabo naborov podatkov s strani dobavitelja, ki lahko vpliva na delovanje </w:t>
      </w:r>
      <w:r w:rsidR="00FC4ECF" w:rsidRPr="00F35B58">
        <w:rPr>
          <w:rFonts w:ascii="Arial" w:hAnsi="Arial" w:cs="Arial"/>
          <w:sz w:val="20"/>
          <w:szCs w:val="20"/>
        </w:rPr>
        <w:t xml:space="preserve">algoritemskega </w:t>
      </w:r>
      <w:r w:rsidRPr="00F35B58">
        <w:rPr>
          <w:rFonts w:ascii="Arial" w:hAnsi="Arial" w:cs="Arial"/>
          <w:sz w:val="20"/>
          <w:szCs w:val="20"/>
        </w:rPr>
        <w:t xml:space="preserve">sistema kadar koli med trajanjem </w:t>
      </w:r>
      <w:r w:rsidR="00721402" w:rsidRPr="00F35B58">
        <w:rPr>
          <w:rFonts w:ascii="Arial" w:hAnsi="Arial" w:cs="Arial"/>
          <w:sz w:val="20"/>
          <w:szCs w:val="20"/>
        </w:rPr>
        <w:t>krovne pogodbe</w:t>
      </w:r>
      <w:r w:rsidRPr="00F35B58">
        <w:rPr>
          <w:rFonts w:ascii="Arial" w:hAnsi="Arial" w:cs="Arial"/>
          <w:sz w:val="20"/>
          <w:szCs w:val="20"/>
        </w:rPr>
        <w:t>.</w:t>
      </w:r>
    </w:p>
    <w:p w14:paraId="1CE55268" w14:textId="77777777" w:rsidR="00096069" w:rsidRPr="00F35B58" w:rsidRDefault="00096069" w:rsidP="00D35150">
      <w:pPr>
        <w:pStyle w:val="Naslov2"/>
        <w:spacing w:line="276" w:lineRule="auto"/>
      </w:pPr>
      <w:r w:rsidRPr="00F35B58">
        <w:t xml:space="preserve">TEHNIČNA DOKUMENTACIJA IN NAVODILA ZA UPORABO </w:t>
      </w:r>
    </w:p>
    <w:p w14:paraId="2497320E" w14:textId="77777777" w:rsidR="00096069" w:rsidRPr="00F35B58" w:rsidRDefault="00364398" w:rsidP="00D35150">
      <w:pPr>
        <w:pStyle w:val="Podnaslov"/>
        <w:spacing w:line="276" w:lineRule="auto"/>
      </w:pPr>
      <w:r w:rsidRPr="00F35B58">
        <w:t xml:space="preserve">5. </w:t>
      </w:r>
      <w:r w:rsidR="00096069" w:rsidRPr="00F35B58">
        <w:t xml:space="preserve">člen </w:t>
      </w:r>
      <w:r w:rsidR="00096069" w:rsidRPr="00F35B58">
        <w:tab/>
      </w:r>
    </w:p>
    <w:p w14:paraId="5768077F" w14:textId="21FC6B96"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ob dobavi </w:t>
      </w:r>
      <w:r w:rsidR="00323F66" w:rsidRPr="00F35B58">
        <w:rPr>
          <w:rFonts w:ascii="Arial" w:hAnsi="Arial" w:cs="Arial"/>
          <w:sz w:val="20"/>
          <w:szCs w:val="20"/>
        </w:rPr>
        <w:t xml:space="preserve">algoritemskega </w:t>
      </w:r>
      <w:r w:rsidRPr="00F35B58">
        <w:rPr>
          <w:rFonts w:ascii="Arial" w:hAnsi="Arial" w:cs="Arial"/>
          <w:sz w:val="20"/>
          <w:szCs w:val="20"/>
        </w:rPr>
        <w:t>sistema naročniku preda tudi tehnično dokumentacijo in navodila za uporabo.</w:t>
      </w:r>
    </w:p>
    <w:p w14:paraId="4CF466C2" w14:textId="77777777" w:rsidR="00364398" w:rsidRPr="00F35B58" w:rsidRDefault="00364398" w:rsidP="00D35150">
      <w:pPr>
        <w:spacing w:after="0" w:line="276" w:lineRule="auto"/>
        <w:jc w:val="both"/>
        <w:rPr>
          <w:rFonts w:ascii="Arial" w:hAnsi="Arial" w:cs="Arial"/>
          <w:sz w:val="20"/>
          <w:szCs w:val="20"/>
        </w:rPr>
      </w:pPr>
    </w:p>
    <w:p w14:paraId="5716EF3A" w14:textId="5B593DAB"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Tehnična dokumentacija mora naročniku ali tretji osebi omogočiti, da oceni skladnost </w:t>
      </w:r>
      <w:r w:rsidR="00323F66" w:rsidRPr="00F35B58">
        <w:rPr>
          <w:rFonts w:ascii="Arial" w:hAnsi="Arial" w:cs="Arial"/>
          <w:sz w:val="20"/>
          <w:szCs w:val="20"/>
        </w:rPr>
        <w:t xml:space="preserve">algoritemski </w:t>
      </w:r>
      <w:r w:rsidRPr="00F35B58">
        <w:rPr>
          <w:rFonts w:ascii="Arial" w:hAnsi="Arial" w:cs="Arial"/>
          <w:sz w:val="20"/>
          <w:szCs w:val="20"/>
        </w:rPr>
        <w:t xml:space="preserve">sistema z določbami zahtev iz </w:t>
      </w:r>
      <w:r w:rsidR="00332D4E" w:rsidRPr="00F35B58">
        <w:rPr>
          <w:rFonts w:ascii="Arial" w:hAnsi="Arial" w:cs="Arial"/>
          <w:sz w:val="20"/>
          <w:szCs w:val="20"/>
        </w:rPr>
        <w:t>predmetne pogodbe</w:t>
      </w:r>
      <w:r w:rsidR="00323F66" w:rsidRPr="00F35B58">
        <w:rPr>
          <w:rFonts w:ascii="Arial" w:hAnsi="Arial" w:cs="Arial"/>
          <w:sz w:val="20"/>
          <w:szCs w:val="20"/>
        </w:rPr>
        <w:t>.</w:t>
      </w:r>
      <w:r w:rsidR="00EB5DDA" w:rsidRPr="00F35B58" w:rsidDel="00EB5DDA">
        <w:rPr>
          <w:rFonts w:ascii="Arial" w:hAnsi="Arial" w:cs="Arial"/>
          <w:sz w:val="20"/>
          <w:szCs w:val="20"/>
        </w:rPr>
        <w:t xml:space="preserve"> </w:t>
      </w:r>
    </w:p>
    <w:p w14:paraId="25E45A3D" w14:textId="77777777" w:rsidR="00364398" w:rsidRPr="00F35B58" w:rsidRDefault="00364398" w:rsidP="00D35150">
      <w:pPr>
        <w:spacing w:after="0" w:line="276" w:lineRule="auto"/>
        <w:jc w:val="both"/>
        <w:rPr>
          <w:rFonts w:ascii="Arial" w:hAnsi="Arial" w:cs="Arial"/>
          <w:sz w:val="20"/>
          <w:szCs w:val="20"/>
        </w:rPr>
      </w:pPr>
    </w:p>
    <w:p w14:paraId="4466ABA7" w14:textId="4F5D84F5"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Navodila za uporabo vključujejo jedrnate, popolne, pravilne in jasne informacije, ki so pomembne, dostopne in razumljive naročniku. </w:t>
      </w:r>
    </w:p>
    <w:p w14:paraId="31D4092D" w14:textId="77777777" w:rsidR="00364398" w:rsidRPr="00F35B58" w:rsidRDefault="00364398" w:rsidP="00D35150">
      <w:pPr>
        <w:spacing w:after="0" w:line="276" w:lineRule="auto"/>
        <w:jc w:val="both"/>
        <w:rPr>
          <w:rFonts w:ascii="Arial" w:hAnsi="Arial" w:cs="Arial"/>
          <w:sz w:val="20"/>
          <w:szCs w:val="20"/>
        </w:rPr>
      </w:pPr>
    </w:p>
    <w:p w14:paraId="2E70BF37" w14:textId="3D2E7233"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mora to dokumentacijo posodobiti vsaj ob vsaki bistveni spremembi med trajanjem </w:t>
      </w:r>
      <w:r w:rsidR="00721402" w:rsidRPr="00F35B58">
        <w:rPr>
          <w:rFonts w:ascii="Arial" w:hAnsi="Arial" w:cs="Arial"/>
          <w:sz w:val="20"/>
          <w:szCs w:val="20"/>
        </w:rPr>
        <w:t xml:space="preserve">krovne pogodbe </w:t>
      </w:r>
      <w:r w:rsidRPr="00F35B58">
        <w:rPr>
          <w:rFonts w:ascii="Arial" w:hAnsi="Arial" w:cs="Arial"/>
          <w:sz w:val="20"/>
          <w:szCs w:val="20"/>
        </w:rPr>
        <w:t>in jo nato dati na voljo naročniku.</w:t>
      </w:r>
    </w:p>
    <w:p w14:paraId="36647FD7" w14:textId="77777777" w:rsidR="00364398" w:rsidRPr="00F35B58" w:rsidRDefault="00364398" w:rsidP="00D35150">
      <w:pPr>
        <w:spacing w:after="0" w:line="276" w:lineRule="auto"/>
        <w:jc w:val="both"/>
        <w:rPr>
          <w:rFonts w:ascii="Arial" w:hAnsi="Arial" w:cs="Arial"/>
          <w:sz w:val="20"/>
          <w:szCs w:val="20"/>
        </w:rPr>
      </w:pPr>
    </w:p>
    <w:p w14:paraId="4889334C" w14:textId="69EC65BE" w:rsidR="00096069" w:rsidRPr="00F35B58" w:rsidRDefault="009E0F44" w:rsidP="00D35150">
      <w:pPr>
        <w:spacing w:after="0" w:line="276" w:lineRule="auto"/>
        <w:jc w:val="both"/>
        <w:rPr>
          <w:rFonts w:ascii="Arial" w:hAnsi="Arial" w:cs="Arial"/>
          <w:i/>
          <w:sz w:val="20"/>
          <w:szCs w:val="20"/>
        </w:rPr>
      </w:pPr>
      <w:r w:rsidRPr="00F35B58">
        <w:rPr>
          <w:rFonts w:ascii="Arial" w:hAnsi="Arial" w:cs="Arial"/>
          <w:sz w:val="20"/>
          <w:szCs w:val="20"/>
        </w:rPr>
        <w:t>Naročnik</w:t>
      </w:r>
      <w:r w:rsidR="00096069" w:rsidRPr="00F35B58">
        <w:rPr>
          <w:rFonts w:ascii="Arial" w:hAnsi="Arial" w:cs="Arial"/>
          <w:sz w:val="20"/>
          <w:szCs w:val="20"/>
        </w:rPr>
        <w:t xml:space="preserve"> ima pravico, da naredi kopije tehnične dokumentacije in navodil za uporabo v obsegu, ki je potreben za interno uporabo </w:t>
      </w:r>
      <w:r w:rsidR="00274249" w:rsidRPr="00F35B58">
        <w:rPr>
          <w:rFonts w:ascii="Arial" w:hAnsi="Arial" w:cs="Arial"/>
          <w:sz w:val="20"/>
          <w:szCs w:val="20"/>
        </w:rPr>
        <w:t>naročnika</w:t>
      </w:r>
      <w:r w:rsidR="00096069" w:rsidRPr="00F35B58">
        <w:rPr>
          <w:rFonts w:ascii="Arial" w:hAnsi="Arial" w:cs="Arial"/>
          <w:sz w:val="20"/>
          <w:szCs w:val="20"/>
        </w:rPr>
        <w:t>, brez poseganja v določbe</w:t>
      </w:r>
      <w:r w:rsidR="00332D4E" w:rsidRPr="00F35B58">
        <w:rPr>
          <w:rFonts w:ascii="Arial" w:hAnsi="Arial" w:cs="Arial"/>
          <w:sz w:val="20"/>
          <w:szCs w:val="20"/>
        </w:rPr>
        <w:t xml:space="preserve"> </w:t>
      </w:r>
      <w:r w:rsidR="00274249" w:rsidRPr="00F35B58">
        <w:rPr>
          <w:rFonts w:ascii="Arial" w:hAnsi="Arial" w:cs="Arial"/>
          <w:sz w:val="20"/>
          <w:szCs w:val="20"/>
        </w:rPr>
        <w:t xml:space="preserve">7. in 12. </w:t>
      </w:r>
      <w:r w:rsidR="00096069" w:rsidRPr="00F35B58">
        <w:rPr>
          <w:rFonts w:ascii="Arial" w:hAnsi="Arial" w:cs="Arial"/>
          <w:sz w:val="20"/>
          <w:szCs w:val="20"/>
        </w:rPr>
        <w:t>člen</w:t>
      </w:r>
      <w:r w:rsidR="00274249" w:rsidRPr="00F35B58">
        <w:rPr>
          <w:rFonts w:ascii="Arial" w:hAnsi="Arial" w:cs="Arial"/>
          <w:sz w:val="20"/>
          <w:szCs w:val="20"/>
        </w:rPr>
        <w:t>a</w:t>
      </w:r>
      <w:r w:rsidR="00096069" w:rsidRPr="00F35B58">
        <w:rPr>
          <w:rFonts w:ascii="Arial" w:hAnsi="Arial" w:cs="Arial"/>
          <w:i/>
          <w:sz w:val="20"/>
          <w:szCs w:val="20"/>
        </w:rPr>
        <w:t>.</w:t>
      </w:r>
    </w:p>
    <w:p w14:paraId="5281BC6E" w14:textId="77777777" w:rsidR="00096069" w:rsidRPr="00F35B58" w:rsidRDefault="00096069" w:rsidP="00D35150">
      <w:pPr>
        <w:pStyle w:val="Naslov2"/>
        <w:spacing w:line="276" w:lineRule="auto"/>
      </w:pPr>
      <w:r w:rsidRPr="00F35B58">
        <w:lastRenderedPageBreak/>
        <w:t xml:space="preserve">VODENJE EVIDENC </w:t>
      </w:r>
    </w:p>
    <w:p w14:paraId="5626AF49" w14:textId="77777777" w:rsidR="00096069" w:rsidRPr="00F35B58" w:rsidRDefault="00364398" w:rsidP="00D35150">
      <w:pPr>
        <w:pStyle w:val="Podnaslov"/>
        <w:spacing w:line="276" w:lineRule="auto"/>
      </w:pPr>
      <w:r w:rsidRPr="00F35B58">
        <w:t xml:space="preserve">6. </w:t>
      </w:r>
      <w:r w:rsidR="00096069" w:rsidRPr="00F35B58">
        <w:t xml:space="preserve">člen </w:t>
      </w:r>
      <w:r w:rsidR="00096069" w:rsidRPr="00F35B58">
        <w:tab/>
      </w:r>
    </w:p>
    <w:p w14:paraId="251F6FDE" w14:textId="2D08285B"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w:t>
      </w:r>
      <w:r w:rsidR="00323F66" w:rsidRPr="00F35B58">
        <w:rPr>
          <w:rFonts w:ascii="Arial" w:hAnsi="Arial" w:cs="Arial"/>
          <w:sz w:val="20"/>
          <w:szCs w:val="20"/>
        </w:rPr>
        <w:t xml:space="preserve">algoritemski </w:t>
      </w:r>
      <w:r w:rsidRPr="00F35B58">
        <w:rPr>
          <w:rFonts w:ascii="Arial" w:hAnsi="Arial" w:cs="Arial"/>
          <w:sz w:val="20"/>
          <w:szCs w:val="20"/>
        </w:rPr>
        <w:t xml:space="preserve">sistem tehnično omogoča samodejno beleženje dogodkov (v nadaljnjem besedilu: dnevniki) v življenjski dobi </w:t>
      </w:r>
      <w:r w:rsidR="00323F66" w:rsidRPr="00F35B58">
        <w:rPr>
          <w:rFonts w:ascii="Arial" w:hAnsi="Arial" w:cs="Arial"/>
          <w:sz w:val="20"/>
          <w:szCs w:val="20"/>
        </w:rPr>
        <w:t>algoritemskega</w:t>
      </w:r>
      <w:r w:rsidR="00F15E00" w:rsidRPr="00F35B58">
        <w:rPr>
          <w:rFonts w:ascii="Arial" w:hAnsi="Arial" w:cs="Arial"/>
          <w:sz w:val="20"/>
          <w:szCs w:val="20"/>
        </w:rPr>
        <w:t xml:space="preserve"> </w:t>
      </w:r>
      <w:r w:rsidRPr="00F35B58">
        <w:rPr>
          <w:rFonts w:ascii="Arial" w:hAnsi="Arial" w:cs="Arial"/>
          <w:sz w:val="20"/>
          <w:szCs w:val="20"/>
        </w:rPr>
        <w:t xml:space="preserve">sistema. </w:t>
      </w:r>
    </w:p>
    <w:p w14:paraId="42136427" w14:textId="77777777" w:rsidR="00364398" w:rsidRPr="00F35B58" w:rsidRDefault="00364398" w:rsidP="00D35150">
      <w:pPr>
        <w:spacing w:after="0" w:line="276" w:lineRule="auto"/>
        <w:jc w:val="both"/>
        <w:rPr>
          <w:rFonts w:ascii="Arial" w:hAnsi="Arial" w:cs="Arial"/>
          <w:sz w:val="20"/>
          <w:szCs w:val="20"/>
        </w:rPr>
      </w:pPr>
    </w:p>
    <w:p w14:paraId="7CF5F119" w14:textId="4C9D7F4C"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Zmogljivosti vodenja dnevnikov zagotavljajo raven sledljivosti </w:t>
      </w:r>
      <w:r w:rsidR="00323F66" w:rsidRPr="00F35B58">
        <w:rPr>
          <w:rFonts w:ascii="Arial" w:hAnsi="Arial" w:cs="Arial"/>
          <w:sz w:val="20"/>
          <w:szCs w:val="20"/>
        </w:rPr>
        <w:t xml:space="preserve">algoritemskega </w:t>
      </w:r>
      <w:r w:rsidRPr="00F35B58">
        <w:rPr>
          <w:rFonts w:ascii="Arial" w:hAnsi="Arial" w:cs="Arial"/>
          <w:sz w:val="20"/>
          <w:szCs w:val="20"/>
        </w:rPr>
        <w:t xml:space="preserve">sistema, ki ustreza predvidenemu namenu sistema in razumno predvidljivi napačni uporabi. Omogočajo beleženje dogodkov, pomembnih za opredelitev razmer, ki lahko: povzročijo, da </w:t>
      </w:r>
      <w:r w:rsidR="00323F66" w:rsidRPr="00F35B58">
        <w:rPr>
          <w:rFonts w:ascii="Arial" w:hAnsi="Arial" w:cs="Arial"/>
          <w:sz w:val="20"/>
          <w:szCs w:val="20"/>
        </w:rPr>
        <w:t xml:space="preserve">algoritemski </w:t>
      </w:r>
      <w:r w:rsidRPr="00F35B58">
        <w:rPr>
          <w:rFonts w:ascii="Arial" w:hAnsi="Arial" w:cs="Arial"/>
          <w:sz w:val="20"/>
          <w:szCs w:val="20"/>
        </w:rPr>
        <w:t>sistem predstavlja tveganje za pravice posameznikov ali povzročijo bistveno spremembo.</w:t>
      </w:r>
    </w:p>
    <w:p w14:paraId="022F507C" w14:textId="77777777" w:rsidR="00364398" w:rsidRPr="00F35B58" w:rsidRDefault="00364398" w:rsidP="00D35150">
      <w:pPr>
        <w:spacing w:after="0" w:line="276" w:lineRule="auto"/>
        <w:jc w:val="both"/>
        <w:rPr>
          <w:rFonts w:ascii="Arial" w:hAnsi="Arial" w:cs="Arial"/>
          <w:sz w:val="20"/>
          <w:szCs w:val="20"/>
        </w:rPr>
      </w:pPr>
    </w:p>
    <w:p w14:paraId="6C2F5706" w14:textId="24377314"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bo naročniku omogočil dostop do dnevnikov, ki jih </w:t>
      </w:r>
      <w:r w:rsidR="00323F66" w:rsidRPr="00F35B58">
        <w:rPr>
          <w:rFonts w:ascii="Arial" w:hAnsi="Arial" w:cs="Arial"/>
          <w:sz w:val="20"/>
          <w:szCs w:val="20"/>
        </w:rPr>
        <w:t xml:space="preserve">algoritemski </w:t>
      </w:r>
      <w:r w:rsidRPr="00F35B58">
        <w:rPr>
          <w:rFonts w:ascii="Arial" w:hAnsi="Arial" w:cs="Arial"/>
          <w:sz w:val="20"/>
          <w:szCs w:val="20"/>
        </w:rPr>
        <w:t>sistem samodejno ustvari v realnem času.</w:t>
      </w:r>
    </w:p>
    <w:p w14:paraId="6F2A60F0" w14:textId="77777777" w:rsidR="00364398" w:rsidRPr="00F35B58" w:rsidRDefault="00364398" w:rsidP="00D35150">
      <w:pPr>
        <w:spacing w:after="0" w:line="276" w:lineRule="auto"/>
        <w:jc w:val="both"/>
        <w:rPr>
          <w:rFonts w:ascii="Arial" w:hAnsi="Arial" w:cs="Arial"/>
          <w:sz w:val="20"/>
          <w:szCs w:val="20"/>
        </w:rPr>
      </w:pPr>
    </w:p>
    <w:p w14:paraId="47D5CD59" w14:textId="44293C43"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v času trajanja </w:t>
      </w:r>
      <w:r w:rsidR="00721402" w:rsidRPr="00F35B58">
        <w:rPr>
          <w:rFonts w:ascii="Arial" w:hAnsi="Arial" w:cs="Arial"/>
          <w:sz w:val="20"/>
          <w:szCs w:val="20"/>
        </w:rPr>
        <w:t xml:space="preserve">krovne pogodbe </w:t>
      </w:r>
      <w:r w:rsidRPr="00F35B58">
        <w:rPr>
          <w:rFonts w:ascii="Arial" w:hAnsi="Arial" w:cs="Arial"/>
          <w:sz w:val="20"/>
          <w:szCs w:val="20"/>
        </w:rPr>
        <w:t xml:space="preserve">hrani dnevnike, ki jih samodejno ustvari </w:t>
      </w:r>
      <w:r w:rsidR="00323F66" w:rsidRPr="00F35B58">
        <w:rPr>
          <w:rFonts w:ascii="Arial" w:hAnsi="Arial" w:cs="Arial"/>
          <w:sz w:val="20"/>
          <w:szCs w:val="20"/>
        </w:rPr>
        <w:t xml:space="preserve">algoritemski </w:t>
      </w:r>
      <w:r w:rsidRPr="00F35B58">
        <w:rPr>
          <w:rFonts w:ascii="Arial" w:hAnsi="Arial" w:cs="Arial"/>
          <w:sz w:val="20"/>
          <w:szCs w:val="20"/>
        </w:rPr>
        <w:t xml:space="preserve">sistem, če so ti dnevniki v skladu s </w:t>
      </w:r>
      <w:r w:rsidR="00721402" w:rsidRPr="00F35B58">
        <w:rPr>
          <w:rFonts w:ascii="Arial" w:hAnsi="Arial" w:cs="Arial"/>
          <w:sz w:val="20"/>
          <w:szCs w:val="20"/>
        </w:rPr>
        <w:t xml:space="preserve">krovno pogodbo </w:t>
      </w:r>
      <w:r w:rsidRPr="00F35B58">
        <w:rPr>
          <w:rFonts w:ascii="Arial" w:hAnsi="Arial" w:cs="Arial"/>
          <w:sz w:val="20"/>
          <w:szCs w:val="20"/>
        </w:rPr>
        <w:t xml:space="preserve">pod njegovim nadzorom. Dobavitelj bo te dnevnike takoj ob koncu trajanja </w:t>
      </w:r>
      <w:r w:rsidR="00721402" w:rsidRPr="00F35B58">
        <w:rPr>
          <w:rFonts w:ascii="Arial" w:hAnsi="Arial" w:cs="Arial"/>
          <w:sz w:val="20"/>
          <w:szCs w:val="20"/>
        </w:rPr>
        <w:t xml:space="preserve">krovne pogodbe </w:t>
      </w:r>
      <w:r w:rsidRPr="00F35B58">
        <w:rPr>
          <w:rFonts w:ascii="Arial" w:hAnsi="Arial" w:cs="Arial"/>
          <w:sz w:val="20"/>
          <w:szCs w:val="20"/>
        </w:rPr>
        <w:t>zagotovil naročniku.</w:t>
      </w:r>
    </w:p>
    <w:p w14:paraId="7033BA67" w14:textId="77777777" w:rsidR="00096069" w:rsidRPr="00F35B58" w:rsidRDefault="00096069" w:rsidP="00D35150">
      <w:pPr>
        <w:pStyle w:val="Naslov2"/>
        <w:spacing w:line="276" w:lineRule="auto"/>
      </w:pPr>
      <w:r w:rsidRPr="00F35B58">
        <w:t xml:space="preserve">PREGLEDNOST UMETNOINTELIGENČNEGA SISTEMA </w:t>
      </w:r>
    </w:p>
    <w:p w14:paraId="0B82F0EA" w14:textId="77777777" w:rsidR="00096069" w:rsidRPr="00F35B58" w:rsidRDefault="00364398" w:rsidP="00D35150">
      <w:pPr>
        <w:pStyle w:val="Podnaslov"/>
        <w:spacing w:line="276" w:lineRule="auto"/>
      </w:pPr>
      <w:r w:rsidRPr="00F35B58">
        <w:t xml:space="preserve">7. </w:t>
      </w:r>
      <w:r w:rsidR="00096069" w:rsidRPr="00F35B58">
        <w:t>člen</w:t>
      </w:r>
    </w:p>
    <w:p w14:paraId="3960FF46" w14:textId="6E2AA093"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je </w:t>
      </w:r>
      <w:r w:rsidR="00323F66" w:rsidRPr="00F35B58">
        <w:rPr>
          <w:rFonts w:ascii="Arial" w:hAnsi="Arial" w:cs="Arial"/>
          <w:sz w:val="20"/>
          <w:szCs w:val="20"/>
        </w:rPr>
        <w:t xml:space="preserve">algoritemski </w:t>
      </w:r>
      <w:r w:rsidRPr="00F35B58">
        <w:rPr>
          <w:rFonts w:ascii="Arial" w:hAnsi="Arial" w:cs="Arial"/>
          <w:sz w:val="20"/>
          <w:szCs w:val="20"/>
        </w:rPr>
        <w:t>sistem zasnovan in razvit tako, da je njegovo delovanje dovolj pregledno, da lahko naročnik razlaga njegove izhodne podatke in jih ustrezno uporablja.</w:t>
      </w:r>
    </w:p>
    <w:p w14:paraId="3E9E7541" w14:textId="77777777" w:rsidR="00130B5F" w:rsidRPr="00F35B58" w:rsidRDefault="00130B5F" w:rsidP="00D35150">
      <w:pPr>
        <w:spacing w:after="0" w:line="276" w:lineRule="auto"/>
        <w:jc w:val="both"/>
        <w:rPr>
          <w:rFonts w:ascii="Arial" w:hAnsi="Arial" w:cs="Arial"/>
          <w:sz w:val="20"/>
          <w:szCs w:val="20"/>
        </w:rPr>
      </w:pPr>
    </w:p>
    <w:p w14:paraId="592DF818" w14:textId="745F0FB3" w:rsidR="00096069" w:rsidRPr="00F35B58" w:rsidRDefault="00323F66" w:rsidP="00D35150">
      <w:pPr>
        <w:spacing w:after="0" w:line="276" w:lineRule="auto"/>
        <w:jc w:val="both"/>
        <w:rPr>
          <w:rFonts w:ascii="Arial" w:hAnsi="Arial" w:cs="Arial"/>
          <w:sz w:val="20"/>
          <w:szCs w:val="20"/>
        </w:rPr>
      </w:pPr>
      <w:r w:rsidRPr="00F35B58">
        <w:rPr>
          <w:rFonts w:ascii="Arial" w:hAnsi="Arial" w:cs="Arial"/>
          <w:sz w:val="20"/>
          <w:szCs w:val="20"/>
        </w:rPr>
        <w:t xml:space="preserve">Algoritemskemu </w:t>
      </w:r>
      <w:r w:rsidR="00096069" w:rsidRPr="00F35B58">
        <w:rPr>
          <w:rFonts w:ascii="Arial" w:hAnsi="Arial" w:cs="Arial"/>
          <w:sz w:val="20"/>
          <w:szCs w:val="20"/>
        </w:rPr>
        <w:t>sistemu morajo biti priložena navodila za uporabo v ustrezni digitalni obliki ali kako drugače, ki vključujejo jedrnate, popolne, pravilne in jasne informacije, ki so za naročnika pomembne, dostopne in razumljive.</w:t>
      </w:r>
    </w:p>
    <w:p w14:paraId="53939E7D" w14:textId="77777777" w:rsidR="00364398" w:rsidRPr="00F35B58" w:rsidRDefault="00364398" w:rsidP="00D35150">
      <w:pPr>
        <w:spacing w:after="0" w:line="276" w:lineRule="auto"/>
        <w:jc w:val="both"/>
        <w:rPr>
          <w:rFonts w:ascii="Arial" w:hAnsi="Arial" w:cs="Arial"/>
          <w:sz w:val="20"/>
          <w:szCs w:val="20"/>
        </w:rPr>
      </w:pPr>
    </w:p>
    <w:p w14:paraId="6133FF38"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Navodila za uporabo vsebujejo vsaj naslednje informacije:</w:t>
      </w:r>
    </w:p>
    <w:p w14:paraId="22D2F112" w14:textId="001542CD" w:rsidR="00096069" w:rsidRPr="00F35B58" w:rsidRDefault="00096069" w:rsidP="00D35150">
      <w:pPr>
        <w:pStyle w:val="Odstavekseznama"/>
        <w:numPr>
          <w:ilvl w:val="0"/>
          <w:numId w:val="8"/>
        </w:numPr>
        <w:spacing w:after="0" w:line="276" w:lineRule="auto"/>
        <w:jc w:val="both"/>
        <w:rPr>
          <w:rFonts w:ascii="Arial" w:hAnsi="Arial" w:cs="Arial"/>
          <w:sz w:val="20"/>
          <w:szCs w:val="20"/>
        </w:rPr>
      </w:pPr>
      <w:r w:rsidRPr="00F35B58">
        <w:rPr>
          <w:rFonts w:ascii="Arial" w:hAnsi="Arial" w:cs="Arial"/>
          <w:sz w:val="20"/>
          <w:szCs w:val="20"/>
        </w:rPr>
        <w:t>istovetnost in kontaktne podatke dobavitelja in njegovega pooblaščenega zastopnika;</w:t>
      </w:r>
    </w:p>
    <w:p w14:paraId="1176FE55" w14:textId="3698297A" w:rsidR="00096069" w:rsidRPr="00F35B58" w:rsidRDefault="00096069" w:rsidP="00D35150">
      <w:pPr>
        <w:pStyle w:val="Odstavekseznama"/>
        <w:numPr>
          <w:ilvl w:val="0"/>
          <w:numId w:val="8"/>
        </w:numPr>
        <w:spacing w:after="0" w:line="276" w:lineRule="auto"/>
        <w:jc w:val="both"/>
        <w:rPr>
          <w:rFonts w:ascii="Arial" w:hAnsi="Arial" w:cs="Arial"/>
          <w:sz w:val="20"/>
          <w:szCs w:val="20"/>
        </w:rPr>
      </w:pPr>
      <w:r w:rsidRPr="00F35B58">
        <w:rPr>
          <w:rFonts w:ascii="Arial" w:hAnsi="Arial" w:cs="Arial"/>
          <w:sz w:val="20"/>
          <w:szCs w:val="20"/>
        </w:rPr>
        <w:t xml:space="preserve">značilnosti, zmogljivosti in omejitve zmogljivosti </w:t>
      </w:r>
      <w:r w:rsidR="00323F66" w:rsidRPr="00F35B58">
        <w:rPr>
          <w:rFonts w:ascii="Arial" w:hAnsi="Arial" w:cs="Arial"/>
          <w:sz w:val="20"/>
          <w:szCs w:val="20"/>
        </w:rPr>
        <w:t xml:space="preserve">algoritemskega </w:t>
      </w:r>
      <w:r w:rsidRPr="00F35B58">
        <w:rPr>
          <w:rFonts w:ascii="Arial" w:hAnsi="Arial" w:cs="Arial"/>
          <w:sz w:val="20"/>
          <w:szCs w:val="20"/>
        </w:rPr>
        <w:t>sistema, ki vključujejo:</w:t>
      </w:r>
    </w:p>
    <w:p w14:paraId="1D07BE99" w14:textId="77777777" w:rsidR="00096069" w:rsidRPr="00F35B58" w:rsidRDefault="00096069" w:rsidP="00D35150">
      <w:pPr>
        <w:pStyle w:val="Odstavekseznama"/>
        <w:numPr>
          <w:ilvl w:val="0"/>
          <w:numId w:val="9"/>
        </w:numPr>
        <w:spacing w:after="0" w:line="276" w:lineRule="auto"/>
        <w:jc w:val="both"/>
        <w:rPr>
          <w:rFonts w:ascii="Arial" w:hAnsi="Arial" w:cs="Arial"/>
          <w:sz w:val="20"/>
          <w:szCs w:val="20"/>
        </w:rPr>
      </w:pPr>
      <w:r w:rsidRPr="00F35B58">
        <w:rPr>
          <w:rFonts w:ascii="Arial" w:hAnsi="Arial" w:cs="Arial"/>
          <w:sz w:val="20"/>
          <w:szCs w:val="20"/>
        </w:rPr>
        <w:t>njegov predvideni namen;</w:t>
      </w:r>
    </w:p>
    <w:p w14:paraId="4D27C481" w14:textId="6CB6E7C6" w:rsidR="00096069" w:rsidRPr="00F35B58" w:rsidRDefault="00096069" w:rsidP="00D35150">
      <w:pPr>
        <w:pStyle w:val="Odstavekseznama"/>
        <w:numPr>
          <w:ilvl w:val="0"/>
          <w:numId w:val="9"/>
        </w:numPr>
        <w:spacing w:after="0" w:line="276" w:lineRule="auto"/>
        <w:jc w:val="both"/>
        <w:rPr>
          <w:rFonts w:ascii="Arial" w:hAnsi="Arial" w:cs="Arial"/>
          <w:sz w:val="20"/>
          <w:szCs w:val="20"/>
        </w:rPr>
      </w:pPr>
      <w:r w:rsidRPr="00F35B58">
        <w:rPr>
          <w:rFonts w:ascii="Arial" w:hAnsi="Arial" w:cs="Arial"/>
          <w:sz w:val="20"/>
          <w:szCs w:val="20"/>
        </w:rPr>
        <w:t xml:space="preserve">raven točnosti, vključno s pripadajočimi metrikami, robustnosti in kibernetske varnosti, na podlagi katere je bil </w:t>
      </w:r>
      <w:r w:rsidR="00323F66" w:rsidRPr="00F35B58">
        <w:rPr>
          <w:rFonts w:ascii="Arial" w:hAnsi="Arial" w:cs="Arial"/>
          <w:sz w:val="20"/>
          <w:szCs w:val="20"/>
        </w:rPr>
        <w:t xml:space="preserve">algoritemski </w:t>
      </w:r>
      <w:r w:rsidRPr="00F35B58">
        <w:rPr>
          <w:rFonts w:ascii="Arial" w:hAnsi="Arial" w:cs="Arial"/>
          <w:sz w:val="20"/>
          <w:szCs w:val="20"/>
        </w:rPr>
        <w:t xml:space="preserve">sistem testiran in </w:t>
      </w:r>
      <w:proofErr w:type="spellStart"/>
      <w:r w:rsidRPr="00F35B58">
        <w:rPr>
          <w:rFonts w:ascii="Arial" w:hAnsi="Arial" w:cs="Arial"/>
          <w:sz w:val="20"/>
          <w:szCs w:val="20"/>
        </w:rPr>
        <w:t>validiran</w:t>
      </w:r>
      <w:proofErr w:type="spellEnd"/>
      <w:r w:rsidRPr="00F35B58">
        <w:rPr>
          <w:rFonts w:ascii="Arial" w:hAnsi="Arial" w:cs="Arial"/>
          <w:sz w:val="20"/>
          <w:szCs w:val="20"/>
        </w:rPr>
        <w:t xml:space="preserve"> ter ki se lahko pričakuje, pa tudi vse znane in predvidljive okoliščine, ki bi lahko vplivale na to pričakovano raven točnosti, robustnosti in kibernetske varnosti;</w:t>
      </w:r>
    </w:p>
    <w:p w14:paraId="09AA694D" w14:textId="08260B9D" w:rsidR="00096069" w:rsidRPr="00F35B58" w:rsidRDefault="00096069" w:rsidP="00D35150">
      <w:pPr>
        <w:pStyle w:val="Odstavekseznama"/>
        <w:numPr>
          <w:ilvl w:val="0"/>
          <w:numId w:val="9"/>
        </w:numPr>
        <w:spacing w:after="0" w:line="276" w:lineRule="auto"/>
        <w:jc w:val="both"/>
        <w:rPr>
          <w:rFonts w:ascii="Arial" w:hAnsi="Arial" w:cs="Arial"/>
          <w:sz w:val="20"/>
          <w:szCs w:val="20"/>
        </w:rPr>
      </w:pPr>
      <w:r w:rsidRPr="00F35B58">
        <w:rPr>
          <w:rFonts w:ascii="Arial" w:hAnsi="Arial" w:cs="Arial"/>
          <w:sz w:val="20"/>
          <w:szCs w:val="20"/>
        </w:rPr>
        <w:t xml:space="preserve">vse znane ali predvidljive okoliščine, povezane z uporabo </w:t>
      </w:r>
      <w:r w:rsidR="00323F66" w:rsidRPr="00F35B58">
        <w:rPr>
          <w:rFonts w:ascii="Arial" w:hAnsi="Arial" w:cs="Arial"/>
          <w:sz w:val="20"/>
          <w:szCs w:val="20"/>
        </w:rPr>
        <w:t xml:space="preserve">algoritemskega </w:t>
      </w:r>
      <w:r w:rsidRPr="00F35B58">
        <w:rPr>
          <w:rFonts w:ascii="Arial" w:hAnsi="Arial" w:cs="Arial"/>
          <w:sz w:val="20"/>
          <w:szCs w:val="20"/>
        </w:rPr>
        <w:t>sistema v skladu s predvidenim namenom ali v razmerah razumno predvidljive napačne uporabe, ki lahko povzročijo tveganja za zdravje in varnost ali temeljne pravice;</w:t>
      </w:r>
    </w:p>
    <w:p w14:paraId="699659AE" w14:textId="067C03F1" w:rsidR="00096069" w:rsidRPr="00F35B58" w:rsidRDefault="00096069" w:rsidP="00D35150">
      <w:pPr>
        <w:pStyle w:val="Odstavekseznama"/>
        <w:numPr>
          <w:ilvl w:val="0"/>
          <w:numId w:val="9"/>
        </w:numPr>
        <w:spacing w:after="0" w:line="276" w:lineRule="auto"/>
        <w:jc w:val="both"/>
        <w:rPr>
          <w:rFonts w:ascii="Arial" w:hAnsi="Arial" w:cs="Arial"/>
          <w:sz w:val="20"/>
          <w:szCs w:val="20"/>
        </w:rPr>
      </w:pPr>
      <w:r w:rsidRPr="00F35B58">
        <w:rPr>
          <w:rFonts w:ascii="Arial" w:hAnsi="Arial" w:cs="Arial"/>
          <w:sz w:val="20"/>
          <w:szCs w:val="20"/>
        </w:rPr>
        <w:t xml:space="preserve">po potrebi tehnične zmogljivosti in značilnosti </w:t>
      </w:r>
      <w:r w:rsidR="00323F66" w:rsidRPr="00F35B58">
        <w:rPr>
          <w:rFonts w:ascii="Arial" w:hAnsi="Arial" w:cs="Arial"/>
          <w:sz w:val="20"/>
          <w:szCs w:val="20"/>
        </w:rPr>
        <w:t xml:space="preserve">algoritemskega </w:t>
      </w:r>
      <w:r w:rsidRPr="00F35B58">
        <w:rPr>
          <w:rFonts w:ascii="Arial" w:hAnsi="Arial" w:cs="Arial"/>
          <w:sz w:val="20"/>
          <w:szCs w:val="20"/>
        </w:rPr>
        <w:t>sistema za zagotavljanje informacij, ki so pomembne za pojasnitev njegovih izhodnih podatkov;</w:t>
      </w:r>
    </w:p>
    <w:p w14:paraId="47FB5695" w14:textId="77777777" w:rsidR="00096069" w:rsidRPr="00F35B58" w:rsidRDefault="00096069" w:rsidP="00D35150">
      <w:pPr>
        <w:pStyle w:val="Odstavekseznama"/>
        <w:numPr>
          <w:ilvl w:val="0"/>
          <w:numId w:val="9"/>
        </w:numPr>
        <w:spacing w:after="0" w:line="276" w:lineRule="auto"/>
        <w:jc w:val="both"/>
        <w:rPr>
          <w:rFonts w:ascii="Arial" w:hAnsi="Arial" w:cs="Arial"/>
          <w:sz w:val="20"/>
          <w:szCs w:val="20"/>
        </w:rPr>
      </w:pPr>
      <w:r w:rsidRPr="00F35B58">
        <w:rPr>
          <w:rFonts w:ascii="Arial" w:hAnsi="Arial" w:cs="Arial"/>
          <w:sz w:val="20"/>
          <w:szCs w:val="20"/>
        </w:rPr>
        <w:t>kadar je primerno, njegovo zmogljivost v zvezi z določenimi osebami ali skupinami oseb, za katere naj bi se sistem uporabljal;</w:t>
      </w:r>
    </w:p>
    <w:p w14:paraId="10355AF6" w14:textId="02701DD2" w:rsidR="00096069" w:rsidRPr="00F35B58" w:rsidRDefault="00096069" w:rsidP="00D35150">
      <w:pPr>
        <w:pStyle w:val="Odstavekseznama"/>
        <w:numPr>
          <w:ilvl w:val="0"/>
          <w:numId w:val="9"/>
        </w:numPr>
        <w:spacing w:after="0" w:line="276" w:lineRule="auto"/>
        <w:jc w:val="both"/>
        <w:rPr>
          <w:rFonts w:ascii="Arial" w:hAnsi="Arial" w:cs="Arial"/>
          <w:sz w:val="20"/>
          <w:szCs w:val="20"/>
        </w:rPr>
      </w:pPr>
      <w:r w:rsidRPr="00F35B58">
        <w:rPr>
          <w:rFonts w:ascii="Arial" w:hAnsi="Arial" w:cs="Arial"/>
          <w:sz w:val="20"/>
          <w:szCs w:val="20"/>
        </w:rPr>
        <w:t xml:space="preserve">kadar je primerno, specifikacije za vhodne podatke ali katere koli druge ustrezne informacije v zvezi z uporabljenimi nabori učnih, </w:t>
      </w:r>
      <w:proofErr w:type="spellStart"/>
      <w:r w:rsidRPr="00F35B58">
        <w:rPr>
          <w:rFonts w:ascii="Arial" w:hAnsi="Arial" w:cs="Arial"/>
          <w:sz w:val="20"/>
          <w:szCs w:val="20"/>
        </w:rPr>
        <w:t>validacijskih</w:t>
      </w:r>
      <w:proofErr w:type="spellEnd"/>
      <w:r w:rsidRPr="00F35B58">
        <w:rPr>
          <w:rFonts w:ascii="Arial" w:hAnsi="Arial" w:cs="Arial"/>
          <w:sz w:val="20"/>
          <w:szCs w:val="20"/>
        </w:rPr>
        <w:t xml:space="preserve"> in testnih podatkov, ob upoštevanju predvidenega namena </w:t>
      </w:r>
      <w:r w:rsidR="00323F66" w:rsidRPr="00F35B58">
        <w:rPr>
          <w:rFonts w:ascii="Arial" w:hAnsi="Arial" w:cs="Arial"/>
          <w:sz w:val="20"/>
          <w:szCs w:val="20"/>
        </w:rPr>
        <w:t xml:space="preserve">algoritemskega </w:t>
      </w:r>
      <w:r w:rsidRPr="00F35B58">
        <w:rPr>
          <w:rFonts w:ascii="Arial" w:hAnsi="Arial" w:cs="Arial"/>
          <w:sz w:val="20"/>
          <w:szCs w:val="20"/>
        </w:rPr>
        <w:t>sistema;</w:t>
      </w:r>
    </w:p>
    <w:p w14:paraId="69EF581F" w14:textId="2234AE06" w:rsidR="00096069" w:rsidRPr="00F35B58" w:rsidRDefault="00096069" w:rsidP="00D35150">
      <w:pPr>
        <w:pStyle w:val="Odstavekseznama"/>
        <w:numPr>
          <w:ilvl w:val="0"/>
          <w:numId w:val="9"/>
        </w:numPr>
        <w:spacing w:after="0" w:line="276" w:lineRule="auto"/>
        <w:jc w:val="both"/>
        <w:rPr>
          <w:rFonts w:ascii="Arial" w:hAnsi="Arial" w:cs="Arial"/>
          <w:sz w:val="20"/>
          <w:szCs w:val="20"/>
        </w:rPr>
      </w:pPr>
      <w:r w:rsidRPr="00F35B58">
        <w:rPr>
          <w:rFonts w:ascii="Arial" w:hAnsi="Arial" w:cs="Arial"/>
          <w:sz w:val="20"/>
          <w:szCs w:val="20"/>
        </w:rPr>
        <w:t xml:space="preserve">po potrebi informacije, da lahko </w:t>
      </w:r>
      <w:r w:rsidR="009E0F44" w:rsidRPr="00F35B58">
        <w:rPr>
          <w:rFonts w:ascii="Arial" w:hAnsi="Arial" w:cs="Arial"/>
          <w:sz w:val="20"/>
          <w:szCs w:val="20"/>
        </w:rPr>
        <w:t>naročnik</w:t>
      </w:r>
      <w:r w:rsidRPr="00F35B58">
        <w:rPr>
          <w:rFonts w:ascii="Arial" w:hAnsi="Arial" w:cs="Arial"/>
          <w:sz w:val="20"/>
          <w:szCs w:val="20"/>
        </w:rPr>
        <w:t xml:space="preserve"> razlaga izhodne podatke </w:t>
      </w:r>
      <w:r w:rsidR="00323F66" w:rsidRPr="00F35B58">
        <w:rPr>
          <w:rFonts w:ascii="Arial" w:hAnsi="Arial" w:cs="Arial"/>
          <w:sz w:val="20"/>
          <w:szCs w:val="20"/>
        </w:rPr>
        <w:t xml:space="preserve">algoritemskega </w:t>
      </w:r>
      <w:r w:rsidRPr="00F35B58">
        <w:rPr>
          <w:rFonts w:ascii="Arial" w:hAnsi="Arial" w:cs="Arial"/>
          <w:sz w:val="20"/>
          <w:szCs w:val="20"/>
        </w:rPr>
        <w:t>sistema in jih ustrezno uporablja;</w:t>
      </w:r>
    </w:p>
    <w:p w14:paraId="1BF6D518" w14:textId="77777777" w:rsidR="002B2760" w:rsidRPr="00F35B58" w:rsidRDefault="002B2760" w:rsidP="002B2760">
      <w:pPr>
        <w:pStyle w:val="Odstavekseznama"/>
        <w:spacing w:after="0" w:line="276" w:lineRule="auto"/>
        <w:ind w:left="1440"/>
        <w:jc w:val="both"/>
        <w:rPr>
          <w:rFonts w:ascii="Arial" w:hAnsi="Arial" w:cs="Arial"/>
          <w:sz w:val="20"/>
          <w:szCs w:val="20"/>
        </w:rPr>
      </w:pPr>
    </w:p>
    <w:p w14:paraId="1E14856A" w14:textId="5A04E084" w:rsidR="00096069" w:rsidRPr="00F35B58" w:rsidRDefault="00096069" w:rsidP="00D35150">
      <w:pPr>
        <w:pStyle w:val="Odstavekseznama"/>
        <w:numPr>
          <w:ilvl w:val="0"/>
          <w:numId w:val="8"/>
        </w:numPr>
        <w:spacing w:after="0" w:line="276" w:lineRule="auto"/>
        <w:jc w:val="both"/>
        <w:rPr>
          <w:rFonts w:ascii="Arial" w:hAnsi="Arial" w:cs="Arial"/>
          <w:sz w:val="20"/>
          <w:szCs w:val="20"/>
        </w:rPr>
      </w:pPr>
      <w:r w:rsidRPr="00F35B58">
        <w:rPr>
          <w:rFonts w:ascii="Arial" w:hAnsi="Arial" w:cs="Arial"/>
          <w:sz w:val="20"/>
          <w:szCs w:val="20"/>
        </w:rPr>
        <w:t xml:space="preserve">morebitne spremembe </w:t>
      </w:r>
      <w:r w:rsidR="00323F66" w:rsidRPr="00F35B58">
        <w:rPr>
          <w:rFonts w:ascii="Arial" w:hAnsi="Arial" w:cs="Arial"/>
          <w:sz w:val="20"/>
          <w:szCs w:val="20"/>
        </w:rPr>
        <w:t xml:space="preserve">algoritemskega </w:t>
      </w:r>
      <w:r w:rsidRPr="00F35B58">
        <w:rPr>
          <w:rFonts w:ascii="Arial" w:hAnsi="Arial" w:cs="Arial"/>
          <w:sz w:val="20"/>
          <w:szCs w:val="20"/>
        </w:rPr>
        <w:t>sistema in njegove zmogljivosti, ki jih je ponudnik vnaprej določil ob začetnem ugotavljanju skladnosti;</w:t>
      </w:r>
    </w:p>
    <w:p w14:paraId="144EF96B" w14:textId="212AEEAF" w:rsidR="00096069" w:rsidRPr="00F35B58" w:rsidRDefault="00096069" w:rsidP="00D35150">
      <w:pPr>
        <w:pStyle w:val="Odstavekseznama"/>
        <w:numPr>
          <w:ilvl w:val="0"/>
          <w:numId w:val="8"/>
        </w:numPr>
        <w:spacing w:after="0" w:line="276" w:lineRule="auto"/>
        <w:jc w:val="both"/>
        <w:rPr>
          <w:rFonts w:ascii="Arial" w:hAnsi="Arial" w:cs="Arial"/>
          <w:sz w:val="20"/>
          <w:szCs w:val="20"/>
        </w:rPr>
      </w:pPr>
      <w:r w:rsidRPr="00F35B58">
        <w:rPr>
          <w:rFonts w:ascii="Arial" w:hAnsi="Arial" w:cs="Arial"/>
          <w:sz w:val="20"/>
          <w:szCs w:val="20"/>
        </w:rPr>
        <w:lastRenderedPageBreak/>
        <w:t xml:space="preserve">ukrepe za človeški nadzor, vključno z vzpostavljenimi tehničnimi ukrepi, ki uvajalcem olajšajo razlago izhodnih podatkov </w:t>
      </w:r>
      <w:r w:rsidR="00323F66" w:rsidRPr="00F35B58">
        <w:rPr>
          <w:rFonts w:ascii="Arial" w:hAnsi="Arial" w:cs="Arial"/>
          <w:sz w:val="20"/>
          <w:szCs w:val="20"/>
        </w:rPr>
        <w:t xml:space="preserve">algoritemskega </w:t>
      </w:r>
      <w:r w:rsidRPr="00F35B58">
        <w:rPr>
          <w:rFonts w:ascii="Arial" w:hAnsi="Arial" w:cs="Arial"/>
          <w:sz w:val="20"/>
          <w:szCs w:val="20"/>
        </w:rPr>
        <w:t>sistema;</w:t>
      </w:r>
    </w:p>
    <w:p w14:paraId="34C34368" w14:textId="148B0637" w:rsidR="00096069" w:rsidRPr="00F35B58" w:rsidRDefault="00096069" w:rsidP="00D35150">
      <w:pPr>
        <w:pStyle w:val="Odstavekseznama"/>
        <w:numPr>
          <w:ilvl w:val="0"/>
          <w:numId w:val="8"/>
        </w:numPr>
        <w:spacing w:after="0" w:line="276" w:lineRule="auto"/>
        <w:jc w:val="both"/>
        <w:rPr>
          <w:rFonts w:ascii="Arial" w:hAnsi="Arial" w:cs="Arial"/>
          <w:sz w:val="20"/>
          <w:szCs w:val="20"/>
        </w:rPr>
      </w:pPr>
      <w:r w:rsidRPr="00F35B58">
        <w:rPr>
          <w:rFonts w:ascii="Arial" w:hAnsi="Arial" w:cs="Arial"/>
          <w:sz w:val="20"/>
          <w:szCs w:val="20"/>
        </w:rPr>
        <w:t xml:space="preserve">potrebne računalniške in </w:t>
      </w:r>
      <w:proofErr w:type="spellStart"/>
      <w:r w:rsidRPr="00F35B58">
        <w:rPr>
          <w:rFonts w:ascii="Arial" w:hAnsi="Arial" w:cs="Arial"/>
          <w:sz w:val="20"/>
          <w:szCs w:val="20"/>
        </w:rPr>
        <w:t>strojnoopremne</w:t>
      </w:r>
      <w:proofErr w:type="spellEnd"/>
      <w:r w:rsidRPr="00F35B58">
        <w:rPr>
          <w:rFonts w:ascii="Arial" w:hAnsi="Arial" w:cs="Arial"/>
          <w:sz w:val="20"/>
          <w:szCs w:val="20"/>
        </w:rPr>
        <w:t xml:space="preserve"> vire, pričakovano življenjsko dobo </w:t>
      </w:r>
      <w:r w:rsidR="000D1D00" w:rsidRPr="00F35B58">
        <w:rPr>
          <w:rFonts w:ascii="Arial" w:hAnsi="Arial" w:cs="Arial"/>
          <w:sz w:val="20"/>
          <w:szCs w:val="20"/>
        </w:rPr>
        <w:t>algoritemskega</w:t>
      </w:r>
      <w:r w:rsidRPr="00F35B58">
        <w:rPr>
          <w:rFonts w:ascii="Arial" w:hAnsi="Arial" w:cs="Arial"/>
          <w:sz w:val="20"/>
          <w:szCs w:val="20"/>
        </w:rPr>
        <w:t xml:space="preserve"> sistema ter vse potrebne vzdrževalne in oskrbovalne ukrepe, vključno z njihovo pogostostjo, za zagotovitev pravilnega delovanja tega </w:t>
      </w:r>
      <w:r w:rsidR="00323F66" w:rsidRPr="00F35B58">
        <w:rPr>
          <w:rFonts w:ascii="Arial" w:hAnsi="Arial" w:cs="Arial"/>
          <w:sz w:val="20"/>
          <w:szCs w:val="20"/>
        </w:rPr>
        <w:t xml:space="preserve">algoritemskega </w:t>
      </w:r>
      <w:r w:rsidRPr="00F35B58">
        <w:rPr>
          <w:rFonts w:ascii="Arial" w:hAnsi="Arial" w:cs="Arial"/>
          <w:sz w:val="20"/>
          <w:szCs w:val="20"/>
        </w:rPr>
        <w:t>sistema, tudi kar zadeva posodobitve programske opreme;</w:t>
      </w:r>
    </w:p>
    <w:p w14:paraId="41FDB5D6" w14:textId="77E2610E" w:rsidR="00096069" w:rsidRPr="00F35B58" w:rsidRDefault="00096069" w:rsidP="00D35150">
      <w:pPr>
        <w:pStyle w:val="Odstavekseznama"/>
        <w:numPr>
          <w:ilvl w:val="0"/>
          <w:numId w:val="8"/>
        </w:numPr>
        <w:spacing w:after="0" w:line="276" w:lineRule="auto"/>
        <w:jc w:val="both"/>
        <w:rPr>
          <w:rFonts w:ascii="Arial" w:hAnsi="Arial" w:cs="Arial"/>
          <w:sz w:val="20"/>
          <w:szCs w:val="20"/>
        </w:rPr>
      </w:pPr>
      <w:r w:rsidRPr="00F35B58">
        <w:rPr>
          <w:rFonts w:ascii="Arial" w:hAnsi="Arial" w:cs="Arial"/>
          <w:sz w:val="20"/>
          <w:szCs w:val="20"/>
        </w:rPr>
        <w:t xml:space="preserve">po potrebi opis mehanizmov v </w:t>
      </w:r>
      <w:r w:rsidR="00323F66" w:rsidRPr="00F35B58">
        <w:rPr>
          <w:rFonts w:ascii="Arial" w:hAnsi="Arial" w:cs="Arial"/>
          <w:sz w:val="20"/>
          <w:szCs w:val="20"/>
        </w:rPr>
        <w:t xml:space="preserve">algoritemskem </w:t>
      </w:r>
      <w:r w:rsidRPr="00F35B58">
        <w:rPr>
          <w:rFonts w:ascii="Arial" w:hAnsi="Arial" w:cs="Arial"/>
          <w:sz w:val="20"/>
          <w:szCs w:val="20"/>
        </w:rPr>
        <w:t xml:space="preserve">sistemu, na podlagi katerih lahko uvajalci pravilno zbirajo, hranijo in razlagajo dnevnike, da se zagotovi ustrezna preglednost pred dobavo </w:t>
      </w:r>
      <w:r w:rsidR="00323F66" w:rsidRPr="00F35B58">
        <w:rPr>
          <w:rFonts w:ascii="Arial" w:hAnsi="Arial" w:cs="Arial"/>
          <w:sz w:val="20"/>
          <w:szCs w:val="20"/>
        </w:rPr>
        <w:t xml:space="preserve">algoritemskega </w:t>
      </w:r>
      <w:r w:rsidRPr="00F35B58">
        <w:rPr>
          <w:rFonts w:ascii="Arial" w:hAnsi="Arial" w:cs="Arial"/>
          <w:sz w:val="20"/>
          <w:szCs w:val="20"/>
        </w:rPr>
        <w:t xml:space="preserve">sistema; </w:t>
      </w:r>
    </w:p>
    <w:p w14:paraId="3D35B067" w14:textId="77777777" w:rsidR="00364398" w:rsidRPr="00F35B58" w:rsidRDefault="00364398" w:rsidP="00D35150">
      <w:pPr>
        <w:spacing w:after="0" w:line="276" w:lineRule="auto"/>
        <w:jc w:val="both"/>
        <w:rPr>
          <w:rFonts w:ascii="Arial" w:hAnsi="Arial" w:cs="Arial"/>
          <w:sz w:val="20"/>
          <w:szCs w:val="20"/>
        </w:rPr>
      </w:pPr>
    </w:p>
    <w:p w14:paraId="2995274A" w14:textId="77777777" w:rsidR="00096069" w:rsidRPr="00F35B58" w:rsidRDefault="00096069" w:rsidP="00D35150">
      <w:pPr>
        <w:pStyle w:val="Naslov2"/>
        <w:spacing w:line="276" w:lineRule="auto"/>
      </w:pPr>
      <w:r w:rsidRPr="00F35B58">
        <w:t xml:space="preserve">ČLOVEŠKI NADZOR </w:t>
      </w:r>
    </w:p>
    <w:p w14:paraId="5A10FCDA" w14:textId="77777777" w:rsidR="00096069" w:rsidRPr="00F35B58" w:rsidRDefault="00364398" w:rsidP="00D35150">
      <w:pPr>
        <w:spacing w:after="0" w:line="276" w:lineRule="auto"/>
        <w:jc w:val="center"/>
        <w:rPr>
          <w:rFonts w:ascii="Arial" w:hAnsi="Arial" w:cs="Arial"/>
          <w:sz w:val="20"/>
          <w:szCs w:val="20"/>
        </w:rPr>
      </w:pPr>
      <w:r w:rsidRPr="00F35B58">
        <w:rPr>
          <w:rFonts w:ascii="Arial" w:hAnsi="Arial" w:cs="Arial"/>
          <w:sz w:val="20"/>
          <w:szCs w:val="20"/>
        </w:rPr>
        <w:t xml:space="preserve">8. </w:t>
      </w:r>
      <w:r w:rsidR="00096069" w:rsidRPr="00F35B58">
        <w:rPr>
          <w:rFonts w:ascii="Arial" w:hAnsi="Arial" w:cs="Arial"/>
          <w:sz w:val="20"/>
          <w:szCs w:val="20"/>
        </w:rPr>
        <w:t>člen</w:t>
      </w:r>
    </w:p>
    <w:p w14:paraId="58C10F29" w14:textId="77777777" w:rsidR="00096069" w:rsidRPr="00F35B58" w:rsidRDefault="00096069" w:rsidP="00D35150">
      <w:pPr>
        <w:spacing w:after="0" w:line="276" w:lineRule="auto"/>
        <w:jc w:val="both"/>
        <w:rPr>
          <w:rFonts w:ascii="Arial" w:hAnsi="Arial" w:cs="Arial"/>
          <w:sz w:val="20"/>
          <w:szCs w:val="20"/>
        </w:rPr>
      </w:pPr>
    </w:p>
    <w:p w14:paraId="016F7B2E" w14:textId="17C0A015"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je </w:t>
      </w:r>
      <w:r w:rsidR="00323F66" w:rsidRPr="00F35B58">
        <w:rPr>
          <w:rFonts w:ascii="Arial" w:hAnsi="Arial" w:cs="Arial"/>
          <w:sz w:val="20"/>
          <w:szCs w:val="20"/>
        </w:rPr>
        <w:t xml:space="preserve">algoritemski </w:t>
      </w:r>
      <w:r w:rsidRPr="00F35B58">
        <w:rPr>
          <w:rFonts w:ascii="Arial" w:hAnsi="Arial" w:cs="Arial"/>
          <w:sz w:val="20"/>
          <w:szCs w:val="20"/>
        </w:rPr>
        <w:t>sistem zasnovan in razvit tako, da ga lahko fizične osebe v obdobju njegove uporabe učinkovito nadzorujejo, tudi z ustreznimi vmesniškimi orodji človek-stroj.</w:t>
      </w:r>
    </w:p>
    <w:p w14:paraId="2CD53AAD" w14:textId="77777777" w:rsidR="00364398" w:rsidRPr="00F35B58" w:rsidRDefault="00364398" w:rsidP="00D35150">
      <w:pPr>
        <w:spacing w:after="0" w:line="276" w:lineRule="auto"/>
        <w:jc w:val="both"/>
        <w:rPr>
          <w:rFonts w:ascii="Arial" w:hAnsi="Arial" w:cs="Arial"/>
          <w:sz w:val="20"/>
          <w:szCs w:val="20"/>
        </w:rPr>
      </w:pPr>
    </w:p>
    <w:p w14:paraId="0B38C3B6" w14:textId="42B188BE"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Namen človeškega nadzora je preprečiti ali čim bolj zmanjšati tveganja za pravice posameznikov, ki se lahko pojavijo pri uporabi </w:t>
      </w:r>
      <w:r w:rsidR="00323F66" w:rsidRPr="00F35B58">
        <w:rPr>
          <w:rFonts w:ascii="Arial" w:hAnsi="Arial" w:cs="Arial"/>
          <w:sz w:val="20"/>
          <w:szCs w:val="20"/>
        </w:rPr>
        <w:t xml:space="preserve">algoritemskega </w:t>
      </w:r>
      <w:r w:rsidRPr="00F35B58">
        <w:rPr>
          <w:rFonts w:ascii="Arial" w:hAnsi="Arial" w:cs="Arial"/>
          <w:sz w:val="20"/>
          <w:szCs w:val="20"/>
        </w:rPr>
        <w:t>sistema v skladu s predvidenim namenom ali v razmerah razumno predvidljive napačne uporabe, kadar taka tveganja niso odpravljena kljub uporabi drugih zahtev iz tega oddelka.</w:t>
      </w:r>
    </w:p>
    <w:p w14:paraId="1BB8D953" w14:textId="77777777" w:rsidR="00364398" w:rsidRPr="00F35B58" w:rsidRDefault="00364398" w:rsidP="00D35150">
      <w:pPr>
        <w:spacing w:after="0" w:line="276" w:lineRule="auto"/>
        <w:jc w:val="both"/>
        <w:rPr>
          <w:rFonts w:ascii="Arial" w:hAnsi="Arial" w:cs="Arial"/>
          <w:sz w:val="20"/>
          <w:szCs w:val="20"/>
        </w:rPr>
      </w:pPr>
    </w:p>
    <w:p w14:paraId="1D7609D4" w14:textId="0295BD0C"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Nadzorni ukrepi morajo biti sorazmerni s tveganji, stopnjo avtonomije in kontekstom uporabe </w:t>
      </w:r>
      <w:r w:rsidR="00323F66" w:rsidRPr="00F35B58">
        <w:rPr>
          <w:rFonts w:ascii="Arial" w:hAnsi="Arial" w:cs="Arial"/>
          <w:sz w:val="20"/>
          <w:szCs w:val="20"/>
        </w:rPr>
        <w:t xml:space="preserve">algoritemskega </w:t>
      </w:r>
      <w:r w:rsidRPr="00F35B58">
        <w:rPr>
          <w:rFonts w:ascii="Arial" w:hAnsi="Arial" w:cs="Arial"/>
          <w:sz w:val="20"/>
          <w:szCs w:val="20"/>
        </w:rPr>
        <w:t>sistema ter se zagotavljajo z eno ali obema naslednjima vrstama ukrepov.</w:t>
      </w:r>
    </w:p>
    <w:p w14:paraId="5463BC7B" w14:textId="77777777" w:rsidR="00364398" w:rsidRPr="00F35B58" w:rsidRDefault="00364398" w:rsidP="00D35150">
      <w:pPr>
        <w:spacing w:after="0" w:line="276" w:lineRule="auto"/>
        <w:jc w:val="both"/>
        <w:rPr>
          <w:rFonts w:ascii="Arial" w:hAnsi="Arial" w:cs="Arial"/>
          <w:sz w:val="20"/>
          <w:szCs w:val="20"/>
        </w:rPr>
      </w:pPr>
    </w:p>
    <w:p w14:paraId="11428E32" w14:textId="2CDB71A0"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se pred dobavo v </w:t>
      </w:r>
      <w:r w:rsidR="00323F66" w:rsidRPr="00F35B58">
        <w:rPr>
          <w:rFonts w:ascii="Arial" w:hAnsi="Arial" w:cs="Arial"/>
          <w:sz w:val="20"/>
          <w:szCs w:val="20"/>
        </w:rPr>
        <w:t xml:space="preserve">algoritemski </w:t>
      </w:r>
      <w:r w:rsidRPr="00F35B58">
        <w:rPr>
          <w:rFonts w:ascii="Arial" w:hAnsi="Arial" w:cs="Arial"/>
          <w:sz w:val="20"/>
          <w:szCs w:val="20"/>
        </w:rPr>
        <w:t>sistem vgradijo in sprejmejo ustrezni ukrepi, ki zagotavljajo človeški nadzor. S temi ukrepi se zagotovi, da se fizičnim osebam, ki jim je dodeljen človeški nadzor, ustrezno in sorazmerno omogoči, da:</w:t>
      </w:r>
    </w:p>
    <w:p w14:paraId="4155C551" w14:textId="7724A657" w:rsidR="00096069" w:rsidRPr="00F35B58" w:rsidRDefault="00096069" w:rsidP="00D35150">
      <w:pPr>
        <w:pStyle w:val="Odstavekseznama"/>
        <w:numPr>
          <w:ilvl w:val="0"/>
          <w:numId w:val="11"/>
        </w:numPr>
        <w:spacing w:after="0" w:line="276" w:lineRule="auto"/>
        <w:jc w:val="both"/>
        <w:rPr>
          <w:rFonts w:ascii="Arial" w:hAnsi="Arial" w:cs="Arial"/>
          <w:sz w:val="20"/>
          <w:szCs w:val="20"/>
        </w:rPr>
      </w:pPr>
      <w:r w:rsidRPr="00F35B58">
        <w:rPr>
          <w:rFonts w:ascii="Arial" w:hAnsi="Arial" w:cs="Arial"/>
          <w:sz w:val="20"/>
          <w:szCs w:val="20"/>
        </w:rPr>
        <w:t xml:space="preserve">pravilno razumejo ustrezne zmogljivosti in omejitve </w:t>
      </w:r>
      <w:r w:rsidR="00323F66" w:rsidRPr="00F35B58">
        <w:rPr>
          <w:rFonts w:ascii="Arial" w:hAnsi="Arial" w:cs="Arial"/>
          <w:sz w:val="20"/>
          <w:szCs w:val="20"/>
        </w:rPr>
        <w:t xml:space="preserve">algoritemskega </w:t>
      </w:r>
      <w:r w:rsidRPr="00F35B58">
        <w:rPr>
          <w:rFonts w:ascii="Arial" w:hAnsi="Arial" w:cs="Arial"/>
          <w:sz w:val="20"/>
          <w:szCs w:val="20"/>
        </w:rPr>
        <w:t>sistema ter lahko ustrezno spremljajo njegovo delovanje, tudi za odkrivanje in obravnavanje nepravilnosti, motenj in nepričakovanega delovanja;</w:t>
      </w:r>
    </w:p>
    <w:p w14:paraId="127F9443" w14:textId="45A76DCF" w:rsidR="00096069" w:rsidRPr="00F35B58" w:rsidRDefault="00096069" w:rsidP="00D35150">
      <w:pPr>
        <w:pStyle w:val="Odstavekseznama"/>
        <w:numPr>
          <w:ilvl w:val="0"/>
          <w:numId w:val="11"/>
        </w:numPr>
        <w:spacing w:after="0" w:line="276" w:lineRule="auto"/>
        <w:jc w:val="both"/>
        <w:rPr>
          <w:rFonts w:ascii="Arial" w:hAnsi="Arial" w:cs="Arial"/>
          <w:sz w:val="20"/>
          <w:szCs w:val="20"/>
        </w:rPr>
      </w:pPr>
      <w:r w:rsidRPr="00F35B58">
        <w:rPr>
          <w:rFonts w:ascii="Arial" w:hAnsi="Arial" w:cs="Arial"/>
          <w:sz w:val="20"/>
          <w:szCs w:val="20"/>
        </w:rPr>
        <w:t xml:space="preserve">se zavedajo morebitne težnje po samodejnem zanašanju ali prevelikem zanašanju na izhodne podatke </w:t>
      </w:r>
      <w:r w:rsidR="00323F66" w:rsidRPr="00F35B58">
        <w:rPr>
          <w:rFonts w:ascii="Arial" w:hAnsi="Arial" w:cs="Arial"/>
          <w:sz w:val="20"/>
          <w:szCs w:val="20"/>
        </w:rPr>
        <w:t xml:space="preserve">algoritemskega </w:t>
      </w:r>
      <w:r w:rsidRPr="00F35B58">
        <w:rPr>
          <w:rFonts w:ascii="Arial" w:hAnsi="Arial" w:cs="Arial"/>
          <w:sz w:val="20"/>
          <w:szCs w:val="20"/>
        </w:rPr>
        <w:t xml:space="preserve">sistema („pristranskost zaradi avtomatizacije“), zlasti če se </w:t>
      </w:r>
      <w:r w:rsidR="00323F66" w:rsidRPr="00F35B58">
        <w:rPr>
          <w:rFonts w:ascii="Arial" w:hAnsi="Arial" w:cs="Arial"/>
          <w:sz w:val="20"/>
          <w:szCs w:val="20"/>
        </w:rPr>
        <w:t xml:space="preserve">algoritemskega </w:t>
      </w:r>
      <w:r w:rsidRPr="00F35B58">
        <w:rPr>
          <w:rFonts w:ascii="Arial" w:hAnsi="Arial" w:cs="Arial"/>
          <w:sz w:val="20"/>
          <w:szCs w:val="20"/>
        </w:rPr>
        <w:t>sistem uporablja za zagotavljanje informacij ali priporočil za odločitve, ki jih sprejemajo fizične osebe;</w:t>
      </w:r>
    </w:p>
    <w:p w14:paraId="43678E07" w14:textId="1A7C1B06" w:rsidR="00096069" w:rsidRPr="00F35B58" w:rsidRDefault="00096069" w:rsidP="00D35150">
      <w:pPr>
        <w:pStyle w:val="Odstavekseznama"/>
        <w:numPr>
          <w:ilvl w:val="0"/>
          <w:numId w:val="11"/>
        </w:numPr>
        <w:spacing w:after="0" w:line="276" w:lineRule="auto"/>
        <w:jc w:val="both"/>
        <w:rPr>
          <w:rFonts w:ascii="Arial" w:hAnsi="Arial" w:cs="Arial"/>
          <w:sz w:val="20"/>
          <w:szCs w:val="20"/>
        </w:rPr>
      </w:pPr>
      <w:r w:rsidRPr="00F35B58">
        <w:rPr>
          <w:rFonts w:ascii="Arial" w:hAnsi="Arial" w:cs="Arial"/>
          <w:sz w:val="20"/>
          <w:szCs w:val="20"/>
        </w:rPr>
        <w:t xml:space="preserve">pravilno razlagajo izhodne podatke </w:t>
      </w:r>
      <w:r w:rsidR="00323F66" w:rsidRPr="00F35B58">
        <w:rPr>
          <w:rFonts w:ascii="Arial" w:hAnsi="Arial" w:cs="Arial"/>
          <w:sz w:val="20"/>
          <w:szCs w:val="20"/>
        </w:rPr>
        <w:t xml:space="preserve">algoritemskega </w:t>
      </w:r>
      <w:r w:rsidRPr="00F35B58">
        <w:rPr>
          <w:rFonts w:ascii="Arial" w:hAnsi="Arial" w:cs="Arial"/>
          <w:sz w:val="20"/>
          <w:szCs w:val="20"/>
        </w:rPr>
        <w:t>sistema, zlasti ob upoštevanju na primer značilnosti sistema ter razpoložljivih orodij in metod za razlago;</w:t>
      </w:r>
    </w:p>
    <w:p w14:paraId="76C08B84" w14:textId="083A7805" w:rsidR="00096069" w:rsidRPr="00F35B58" w:rsidRDefault="00096069" w:rsidP="00D35150">
      <w:pPr>
        <w:pStyle w:val="Odstavekseznama"/>
        <w:numPr>
          <w:ilvl w:val="0"/>
          <w:numId w:val="11"/>
        </w:numPr>
        <w:spacing w:after="0" w:line="276" w:lineRule="auto"/>
        <w:jc w:val="both"/>
        <w:rPr>
          <w:rFonts w:ascii="Arial" w:hAnsi="Arial" w:cs="Arial"/>
          <w:sz w:val="20"/>
          <w:szCs w:val="20"/>
        </w:rPr>
      </w:pPr>
      <w:r w:rsidRPr="00F35B58">
        <w:rPr>
          <w:rFonts w:ascii="Arial" w:hAnsi="Arial" w:cs="Arial"/>
          <w:sz w:val="20"/>
          <w:szCs w:val="20"/>
        </w:rPr>
        <w:t xml:space="preserve">se lahko v vseh okoliščinah odločijo, da ne bodo uporabljale </w:t>
      </w:r>
      <w:r w:rsidR="00323F66" w:rsidRPr="00F35B58">
        <w:rPr>
          <w:rFonts w:ascii="Arial" w:hAnsi="Arial" w:cs="Arial"/>
          <w:sz w:val="20"/>
          <w:szCs w:val="20"/>
        </w:rPr>
        <w:t xml:space="preserve">algoritemskega </w:t>
      </w:r>
      <w:r w:rsidRPr="00F35B58">
        <w:rPr>
          <w:rFonts w:ascii="Arial" w:hAnsi="Arial" w:cs="Arial"/>
          <w:sz w:val="20"/>
          <w:szCs w:val="20"/>
        </w:rPr>
        <w:t xml:space="preserve">sistema ali da bodo kako drugače zanemarile, ovrgle ali izničile izhodne podatke </w:t>
      </w:r>
      <w:r w:rsidR="00323F66" w:rsidRPr="00F35B58">
        <w:rPr>
          <w:rFonts w:ascii="Arial" w:hAnsi="Arial" w:cs="Arial"/>
          <w:sz w:val="20"/>
          <w:szCs w:val="20"/>
        </w:rPr>
        <w:t xml:space="preserve">algoritemskega </w:t>
      </w:r>
      <w:r w:rsidRPr="00F35B58">
        <w:rPr>
          <w:rFonts w:ascii="Arial" w:hAnsi="Arial" w:cs="Arial"/>
          <w:sz w:val="20"/>
          <w:szCs w:val="20"/>
        </w:rPr>
        <w:t>sistema;</w:t>
      </w:r>
    </w:p>
    <w:p w14:paraId="53B53326" w14:textId="461B134F" w:rsidR="00096069" w:rsidRPr="00F35B58" w:rsidRDefault="00096069" w:rsidP="00D35150">
      <w:pPr>
        <w:pStyle w:val="Odstavekseznama"/>
        <w:numPr>
          <w:ilvl w:val="0"/>
          <w:numId w:val="11"/>
        </w:numPr>
        <w:spacing w:after="0" w:line="276" w:lineRule="auto"/>
        <w:jc w:val="both"/>
        <w:rPr>
          <w:rFonts w:ascii="Arial" w:hAnsi="Arial" w:cs="Arial"/>
          <w:sz w:val="20"/>
          <w:szCs w:val="20"/>
        </w:rPr>
      </w:pPr>
      <w:r w:rsidRPr="00F35B58">
        <w:rPr>
          <w:rFonts w:ascii="Arial" w:hAnsi="Arial" w:cs="Arial"/>
          <w:sz w:val="20"/>
          <w:szCs w:val="20"/>
        </w:rPr>
        <w:t xml:space="preserve">posegajo v delovanje </w:t>
      </w:r>
      <w:r w:rsidR="00323F66" w:rsidRPr="00F35B58">
        <w:rPr>
          <w:rFonts w:ascii="Arial" w:hAnsi="Arial" w:cs="Arial"/>
          <w:sz w:val="20"/>
          <w:szCs w:val="20"/>
        </w:rPr>
        <w:t xml:space="preserve">algoritemskega </w:t>
      </w:r>
      <w:r w:rsidRPr="00F35B58">
        <w:rPr>
          <w:rFonts w:ascii="Arial" w:hAnsi="Arial" w:cs="Arial"/>
          <w:sz w:val="20"/>
          <w:szCs w:val="20"/>
        </w:rPr>
        <w:t>sistema ali ga prekinejo s tipko „stop“ ali podobnim postopkom, ki omogoča varno zaustavitev sistema.</w:t>
      </w:r>
    </w:p>
    <w:p w14:paraId="2DAF393F" w14:textId="77777777" w:rsidR="00096069" w:rsidRPr="00F35B58" w:rsidRDefault="00096069" w:rsidP="00D35150">
      <w:pPr>
        <w:pStyle w:val="Naslov2"/>
        <w:spacing w:line="276" w:lineRule="auto"/>
      </w:pPr>
      <w:r w:rsidRPr="00F35B58">
        <w:t xml:space="preserve">TOČNOST, ROBUSTNOST IN KIBERNETSKA VARNOST </w:t>
      </w:r>
    </w:p>
    <w:p w14:paraId="7EF86D03" w14:textId="600525F0" w:rsidR="00096069" w:rsidRPr="00F35B58" w:rsidRDefault="00364398" w:rsidP="00130B5F">
      <w:pPr>
        <w:pStyle w:val="Podnaslov"/>
        <w:spacing w:line="276" w:lineRule="auto"/>
      </w:pPr>
      <w:r w:rsidRPr="00F35B58">
        <w:t xml:space="preserve">9. </w:t>
      </w:r>
      <w:r w:rsidR="00096069" w:rsidRPr="00F35B58">
        <w:t>člen</w:t>
      </w:r>
    </w:p>
    <w:p w14:paraId="1B7B11EA" w14:textId="5D33CA96"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zagotovi, da je </w:t>
      </w:r>
      <w:r w:rsidR="00A257EA" w:rsidRPr="00F35B58">
        <w:rPr>
          <w:rFonts w:ascii="Arial" w:hAnsi="Arial" w:cs="Arial"/>
          <w:sz w:val="20"/>
          <w:szCs w:val="20"/>
        </w:rPr>
        <w:t xml:space="preserve">algoritemski </w:t>
      </w:r>
      <w:r w:rsidRPr="00F35B58">
        <w:rPr>
          <w:rFonts w:ascii="Arial" w:hAnsi="Arial" w:cs="Arial"/>
          <w:sz w:val="20"/>
          <w:szCs w:val="20"/>
        </w:rPr>
        <w:t xml:space="preserve">sistem zasnovan in razvit tako, da dosega ustrezno raven točnosti, robustnosti, varnosti in kibernetske varnosti ter v teh vidikih deluje dosledno. </w:t>
      </w:r>
    </w:p>
    <w:p w14:paraId="7AE8640D" w14:textId="77777777" w:rsidR="00364398" w:rsidRPr="00F35B58" w:rsidRDefault="00364398" w:rsidP="00D35150">
      <w:pPr>
        <w:spacing w:after="0" w:line="276" w:lineRule="auto"/>
        <w:jc w:val="both"/>
        <w:rPr>
          <w:rFonts w:ascii="Arial" w:hAnsi="Arial" w:cs="Arial"/>
          <w:sz w:val="20"/>
          <w:szCs w:val="20"/>
        </w:rPr>
      </w:pPr>
    </w:p>
    <w:p w14:paraId="40533E02" w14:textId="3DB153FB"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lastRenderedPageBreak/>
        <w:t xml:space="preserve">Dobavitelj za zagotovitev ustrezne ravni robustnosti, varnosti in kibernetske varnosti pred dobavo </w:t>
      </w:r>
      <w:r w:rsidR="00323F66" w:rsidRPr="00F35B58">
        <w:rPr>
          <w:rFonts w:ascii="Arial" w:hAnsi="Arial" w:cs="Arial"/>
          <w:sz w:val="20"/>
          <w:szCs w:val="20"/>
        </w:rPr>
        <w:t xml:space="preserve">algoritemskega </w:t>
      </w:r>
      <w:r w:rsidRPr="00F35B58">
        <w:rPr>
          <w:rFonts w:ascii="Arial" w:hAnsi="Arial" w:cs="Arial"/>
          <w:sz w:val="20"/>
          <w:szCs w:val="20"/>
        </w:rPr>
        <w:t xml:space="preserve">sistema izvede vsaj tehnične in organizacijske ukrepe, opisane v </w:t>
      </w:r>
      <w:bookmarkStart w:id="0" w:name="_Hlk206073103"/>
      <w:r w:rsidRPr="00F35B58">
        <w:rPr>
          <w:rFonts w:ascii="Arial" w:hAnsi="Arial" w:cs="Arial"/>
          <w:sz w:val="20"/>
          <w:szCs w:val="20"/>
        </w:rPr>
        <w:t xml:space="preserve">Pogodbi o izpolnjevanju zahtev informacijske varnosti, ki je </w:t>
      </w:r>
      <w:r w:rsidR="00C9115D" w:rsidRPr="00F35B58">
        <w:rPr>
          <w:rFonts w:ascii="Arial" w:hAnsi="Arial" w:cs="Arial"/>
          <w:sz w:val="20"/>
          <w:szCs w:val="20"/>
        </w:rPr>
        <w:t>p</w:t>
      </w:r>
      <w:r w:rsidRPr="00F35B58">
        <w:rPr>
          <w:rFonts w:ascii="Arial" w:hAnsi="Arial" w:cs="Arial"/>
          <w:sz w:val="20"/>
          <w:szCs w:val="20"/>
        </w:rPr>
        <w:t xml:space="preserve">riloga </w:t>
      </w:r>
      <w:r w:rsidR="00FF48D5" w:rsidRPr="00F35B58">
        <w:rPr>
          <w:rFonts w:ascii="Arial" w:hAnsi="Arial" w:cs="Arial"/>
          <w:sz w:val="20"/>
          <w:szCs w:val="20"/>
        </w:rPr>
        <w:t>4</w:t>
      </w:r>
      <w:r w:rsidRPr="00F35B58">
        <w:rPr>
          <w:rFonts w:ascii="Arial" w:hAnsi="Arial" w:cs="Arial"/>
          <w:sz w:val="20"/>
          <w:szCs w:val="20"/>
        </w:rPr>
        <w:t xml:space="preserve"> </w:t>
      </w:r>
      <w:r w:rsidR="00F15E00" w:rsidRPr="00F35B58">
        <w:rPr>
          <w:rFonts w:ascii="Arial" w:hAnsi="Arial" w:cs="Arial"/>
          <w:sz w:val="20"/>
          <w:szCs w:val="20"/>
        </w:rPr>
        <w:t>k</w:t>
      </w:r>
      <w:r w:rsidRPr="00F35B58">
        <w:rPr>
          <w:rFonts w:ascii="Arial" w:hAnsi="Arial" w:cs="Arial"/>
          <w:sz w:val="20"/>
          <w:szCs w:val="20"/>
        </w:rPr>
        <w:t>rovne pogodbe</w:t>
      </w:r>
      <w:r w:rsidR="00323F66" w:rsidRPr="00F35B58">
        <w:rPr>
          <w:rFonts w:ascii="Arial" w:hAnsi="Arial" w:cs="Arial"/>
          <w:sz w:val="20"/>
          <w:szCs w:val="20"/>
        </w:rPr>
        <w:t xml:space="preserve">. </w:t>
      </w:r>
      <w:bookmarkEnd w:id="0"/>
    </w:p>
    <w:p w14:paraId="547EB329" w14:textId="77777777" w:rsidR="00096069" w:rsidRPr="00F35B58" w:rsidRDefault="00096069" w:rsidP="00D35150">
      <w:pPr>
        <w:pStyle w:val="Naslov2"/>
        <w:spacing w:line="276" w:lineRule="auto"/>
      </w:pPr>
      <w:r w:rsidRPr="00F35B58">
        <w:t xml:space="preserve">SKLADNOST </w:t>
      </w:r>
    </w:p>
    <w:p w14:paraId="30147E1A" w14:textId="408D5489" w:rsidR="00096069" w:rsidRPr="00F35B58" w:rsidRDefault="00364398" w:rsidP="00130B5F">
      <w:pPr>
        <w:pStyle w:val="Podnaslov"/>
        <w:spacing w:line="276" w:lineRule="auto"/>
      </w:pPr>
      <w:r w:rsidRPr="00F35B58">
        <w:t xml:space="preserve">10. </w:t>
      </w:r>
      <w:r w:rsidR="00096069" w:rsidRPr="00F35B58">
        <w:t xml:space="preserve">člen </w:t>
      </w:r>
      <w:r w:rsidR="00096069" w:rsidRPr="00F35B58">
        <w:tab/>
      </w:r>
    </w:p>
    <w:p w14:paraId="1D367447" w14:textId="2260A683"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mora zagotoviti, da je </w:t>
      </w:r>
      <w:r w:rsidR="00323F66" w:rsidRPr="00F35B58">
        <w:rPr>
          <w:rFonts w:ascii="Arial" w:hAnsi="Arial" w:cs="Arial"/>
          <w:sz w:val="20"/>
          <w:szCs w:val="20"/>
        </w:rPr>
        <w:t xml:space="preserve">algoritemski </w:t>
      </w:r>
      <w:r w:rsidRPr="00F35B58">
        <w:rPr>
          <w:rFonts w:ascii="Arial" w:hAnsi="Arial" w:cs="Arial"/>
          <w:sz w:val="20"/>
          <w:szCs w:val="20"/>
        </w:rPr>
        <w:t xml:space="preserve">sistem od svoje dobave do konca trajanja </w:t>
      </w:r>
      <w:r w:rsidR="00721402" w:rsidRPr="00F35B58">
        <w:rPr>
          <w:rFonts w:ascii="Arial" w:hAnsi="Arial" w:cs="Arial"/>
          <w:sz w:val="20"/>
          <w:szCs w:val="20"/>
        </w:rPr>
        <w:t xml:space="preserve">krovne pogodbe </w:t>
      </w:r>
      <w:r w:rsidRPr="00F35B58">
        <w:rPr>
          <w:rFonts w:ascii="Arial" w:hAnsi="Arial" w:cs="Arial"/>
          <w:sz w:val="20"/>
          <w:szCs w:val="20"/>
        </w:rPr>
        <w:t>skladen z zahtevami naročnika in zakonodajnimi ter drugimi predpisi področja.</w:t>
      </w:r>
    </w:p>
    <w:p w14:paraId="4D17908C" w14:textId="790C40F2"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mora na prvo zahtevo naročnika dati </w:t>
      </w:r>
      <w:r w:rsidR="005434D2" w:rsidRPr="00F35B58">
        <w:rPr>
          <w:rFonts w:ascii="Arial" w:hAnsi="Arial" w:cs="Arial"/>
          <w:sz w:val="20"/>
          <w:szCs w:val="20"/>
        </w:rPr>
        <w:t xml:space="preserve">njemu </w:t>
      </w:r>
      <w:r w:rsidRPr="00F35B58">
        <w:rPr>
          <w:rFonts w:ascii="Arial" w:hAnsi="Arial" w:cs="Arial"/>
          <w:sz w:val="20"/>
          <w:szCs w:val="20"/>
        </w:rPr>
        <w:t>na voljo vse informacije, potrebne za dokazovanje skladnosti.</w:t>
      </w:r>
    </w:p>
    <w:p w14:paraId="1C113303" w14:textId="77777777" w:rsidR="00D35150" w:rsidRPr="00F35B58" w:rsidRDefault="00D35150" w:rsidP="00D35150">
      <w:pPr>
        <w:spacing w:after="0" w:line="276" w:lineRule="auto"/>
        <w:jc w:val="both"/>
        <w:rPr>
          <w:rFonts w:ascii="Arial" w:hAnsi="Arial" w:cs="Arial"/>
          <w:sz w:val="20"/>
          <w:szCs w:val="20"/>
        </w:rPr>
      </w:pPr>
    </w:p>
    <w:p w14:paraId="5ADEBFFF" w14:textId="161DFFC3"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Če dobavitelj med trajanjem </w:t>
      </w:r>
      <w:r w:rsidR="00721402" w:rsidRPr="00F35B58">
        <w:rPr>
          <w:rFonts w:ascii="Arial" w:hAnsi="Arial" w:cs="Arial"/>
          <w:sz w:val="20"/>
          <w:szCs w:val="20"/>
        </w:rPr>
        <w:t xml:space="preserve">krovne pogodbe </w:t>
      </w:r>
      <w:r w:rsidRPr="00F35B58">
        <w:rPr>
          <w:rFonts w:ascii="Arial" w:hAnsi="Arial" w:cs="Arial"/>
          <w:sz w:val="20"/>
          <w:szCs w:val="20"/>
        </w:rPr>
        <w:t xml:space="preserve">– v odziv na pripombo naročnika ali ne – meni ali utemeljeno domneva, da </w:t>
      </w:r>
      <w:r w:rsidR="00323F66" w:rsidRPr="00F35B58">
        <w:rPr>
          <w:rFonts w:ascii="Arial" w:hAnsi="Arial" w:cs="Arial"/>
          <w:sz w:val="20"/>
          <w:szCs w:val="20"/>
        </w:rPr>
        <w:t xml:space="preserve">algoritemskega </w:t>
      </w:r>
      <w:r w:rsidRPr="00F35B58">
        <w:rPr>
          <w:rFonts w:ascii="Arial" w:hAnsi="Arial" w:cs="Arial"/>
          <w:sz w:val="20"/>
          <w:szCs w:val="20"/>
        </w:rPr>
        <w:t>sistem ni skladen z zahtevami naročnika in zakonodajnimi ter drugimi predpisi področja, nemudoma sprejme potrebne popravne ukrepe, da zagotovi skladnost sistema. O tem ustrezno obvesti naročnika.</w:t>
      </w:r>
    </w:p>
    <w:p w14:paraId="2E788589" w14:textId="77777777" w:rsidR="00096069" w:rsidRPr="00F35B58" w:rsidRDefault="00096069" w:rsidP="00D35150">
      <w:pPr>
        <w:pStyle w:val="Naslov2"/>
        <w:spacing w:line="276" w:lineRule="auto"/>
      </w:pPr>
      <w:r w:rsidRPr="00F35B58">
        <w:t xml:space="preserve">OCENA UČINKA NA TEMELJNE PRAVICE </w:t>
      </w:r>
    </w:p>
    <w:p w14:paraId="19F7F951" w14:textId="08F0D846" w:rsidR="00096069" w:rsidRPr="00F35B58" w:rsidRDefault="00D35150" w:rsidP="00130B5F">
      <w:pPr>
        <w:pStyle w:val="Podnaslov"/>
        <w:spacing w:line="276" w:lineRule="auto"/>
      </w:pPr>
      <w:r w:rsidRPr="00F35B58">
        <w:t xml:space="preserve">11. </w:t>
      </w:r>
      <w:r w:rsidR="00096069" w:rsidRPr="00F35B58">
        <w:t xml:space="preserve">člen </w:t>
      </w:r>
    </w:p>
    <w:p w14:paraId="07705F32" w14:textId="4E3267C9" w:rsidR="00AD70EB" w:rsidRPr="00F35B58" w:rsidRDefault="00AD70EB" w:rsidP="00D35150">
      <w:pPr>
        <w:spacing w:after="0" w:line="276" w:lineRule="auto"/>
        <w:jc w:val="both"/>
        <w:rPr>
          <w:rFonts w:ascii="Arial" w:hAnsi="Arial" w:cs="Arial"/>
          <w:sz w:val="20"/>
          <w:szCs w:val="20"/>
        </w:rPr>
      </w:pPr>
      <w:r w:rsidRPr="00F35B58">
        <w:rPr>
          <w:rFonts w:ascii="Arial" w:hAnsi="Arial" w:cs="Arial"/>
          <w:sz w:val="20"/>
          <w:szCs w:val="20"/>
        </w:rPr>
        <w:t xml:space="preserve">Če naročnik presodi, da je zaradi uporabe </w:t>
      </w:r>
      <w:r w:rsidR="00411354" w:rsidRPr="00F35B58">
        <w:rPr>
          <w:rFonts w:ascii="Arial" w:hAnsi="Arial" w:cs="Arial"/>
          <w:sz w:val="20"/>
          <w:szCs w:val="20"/>
        </w:rPr>
        <w:t xml:space="preserve">algoritemskega </w:t>
      </w:r>
      <w:r w:rsidRPr="00F35B58">
        <w:rPr>
          <w:rFonts w:ascii="Arial" w:hAnsi="Arial" w:cs="Arial"/>
          <w:sz w:val="20"/>
          <w:szCs w:val="20"/>
        </w:rPr>
        <w:t>sistema potrebna izvedba ocene učinka na temeljne pravice, bo dobavitelj bo na prvo zahtevo naročnika sodeloval pri pripravi in izvedbi take ocene v obsegu, ki je potreben za ustrezno presojo vplivov.</w:t>
      </w:r>
      <w:r w:rsidR="00411354" w:rsidRPr="00F35B58">
        <w:rPr>
          <w:rFonts w:ascii="Arial" w:hAnsi="Arial" w:cs="Arial"/>
          <w:sz w:val="20"/>
          <w:szCs w:val="20"/>
        </w:rPr>
        <w:t xml:space="preserve"> </w:t>
      </w:r>
    </w:p>
    <w:p w14:paraId="60CB6B3A" w14:textId="77777777" w:rsidR="00096069" w:rsidRPr="00F35B58" w:rsidRDefault="00096069" w:rsidP="00D35150">
      <w:pPr>
        <w:pStyle w:val="Naslov2"/>
        <w:spacing w:line="276" w:lineRule="auto"/>
      </w:pPr>
      <w:r w:rsidRPr="00F35B58">
        <w:t xml:space="preserve">OBVEZNOST POJASNITVE DELOVANJA UMETNOINTELIGENČNEGA SISTEMA NA INDIVIDUALNI RAVNI </w:t>
      </w:r>
    </w:p>
    <w:p w14:paraId="76DD7166" w14:textId="77777777" w:rsidR="00096069" w:rsidRPr="00F35B58" w:rsidRDefault="00D35150" w:rsidP="00D35150">
      <w:pPr>
        <w:pStyle w:val="Podnaslov"/>
        <w:spacing w:line="276" w:lineRule="auto"/>
      </w:pPr>
      <w:r w:rsidRPr="00F35B58">
        <w:t xml:space="preserve">12. </w:t>
      </w:r>
      <w:r w:rsidR="00096069" w:rsidRPr="00F35B58">
        <w:t>člen</w:t>
      </w:r>
    </w:p>
    <w:p w14:paraId="46361708" w14:textId="4378B1E7" w:rsidR="00D35150" w:rsidRPr="00F35B58" w:rsidRDefault="00096069" w:rsidP="00AD70EB">
      <w:pPr>
        <w:jc w:val="both"/>
        <w:rPr>
          <w:rFonts w:ascii="Arial" w:hAnsi="Arial" w:cs="Arial"/>
          <w:sz w:val="20"/>
          <w:szCs w:val="20"/>
        </w:rPr>
      </w:pPr>
      <w:r w:rsidRPr="00F35B58">
        <w:rPr>
          <w:rFonts w:ascii="Arial" w:hAnsi="Arial" w:cs="Arial"/>
          <w:sz w:val="20"/>
          <w:szCs w:val="20"/>
        </w:rPr>
        <w:t>Poleg obveznosti, opisanih v</w:t>
      </w:r>
      <w:r w:rsidR="00D35150" w:rsidRPr="00F35B58">
        <w:rPr>
          <w:rFonts w:ascii="Arial" w:hAnsi="Arial" w:cs="Arial"/>
          <w:sz w:val="20"/>
          <w:szCs w:val="20"/>
        </w:rPr>
        <w:t xml:space="preserve"> 7.</w:t>
      </w:r>
      <w:r w:rsidRPr="00F35B58">
        <w:rPr>
          <w:rFonts w:ascii="Arial" w:hAnsi="Arial" w:cs="Arial"/>
          <w:sz w:val="20"/>
          <w:szCs w:val="20"/>
        </w:rPr>
        <w:t xml:space="preserve"> členu, mora dobavitelj naročniku na njegovo prvo zahtevo pomagati pri zagotavljanju jasne in smiselne razlage vloge </w:t>
      </w:r>
      <w:r w:rsidR="00411354" w:rsidRPr="00F35B58">
        <w:rPr>
          <w:rFonts w:ascii="Arial" w:hAnsi="Arial" w:cs="Arial"/>
          <w:sz w:val="20"/>
          <w:szCs w:val="20"/>
        </w:rPr>
        <w:t xml:space="preserve">algoritemskega </w:t>
      </w:r>
      <w:r w:rsidRPr="00F35B58">
        <w:rPr>
          <w:rFonts w:ascii="Arial" w:hAnsi="Arial" w:cs="Arial"/>
          <w:sz w:val="20"/>
          <w:szCs w:val="20"/>
        </w:rPr>
        <w:t xml:space="preserve">sistema v postopku odločanja. </w:t>
      </w:r>
      <w:r w:rsidR="00C8068F" w:rsidRPr="00F35B58">
        <w:rPr>
          <w:rFonts w:ascii="Arial" w:hAnsi="Arial" w:cs="Arial"/>
          <w:sz w:val="20"/>
          <w:szCs w:val="20"/>
        </w:rPr>
        <w:t xml:space="preserve">Če je sistem takšen, da naročnik sprejme odločitev na podlagi izhodnih podatkov </w:t>
      </w:r>
      <w:r w:rsidR="00411354" w:rsidRPr="00F35B58">
        <w:rPr>
          <w:rFonts w:ascii="Arial" w:hAnsi="Arial" w:cs="Arial"/>
          <w:sz w:val="20"/>
          <w:szCs w:val="20"/>
        </w:rPr>
        <w:t xml:space="preserve">algoritemskega </w:t>
      </w:r>
      <w:r w:rsidR="00C8068F" w:rsidRPr="00F35B58">
        <w:rPr>
          <w:rFonts w:ascii="Arial" w:hAnsi="Arial" w:cs="Arial"/>
          <w:sz w:val="20"/>
          <w:szCs w:val="20"/>
        </w:rPr>
        <w:t>sistema, mora biti zagotovljena smiselna razlaga, ki zlasti (vendar ne izključno) omogoča vpogled v glavne elemente odločitev, sprejetih v zvezi z vsako osebo, ki je zaradi takšne odločitve prizadeta.</w:t>
      </w:r>
      <w:r w:rsidR="00411354" w:rsidRPr="00F35B58">
        <w:rPr>
          <w:rFonts w:ascii="Arial" w:hAnsi="Arial" w:cs="Arial"/>
          <w:sz w:val="20"/>
          <w:szCs w:val="20"/>
        </w:rPr>
        <w:t xml:space="preserve"> </w:t>
      </w:r>
    </w:p>
    <w:p w14:paraId="241E692C" w14:textId="2A6B192F"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Obveznost, kot je opisana </w:t>
      </w:r>
      <w:r w:rsidR="00D35150" w:rsidRPr="00F35B58">
        <w:rPr>
          <w:rFonts w:ascii="Arial" w:hAnsi="Arial" w:cs="Arial"/>
          <w:sz w:val="20"/>
          <w:szCs w:val="20"/>
        </w:rPr>
        <w:t xml:space="preserve">v prvem </w:t>
      </w:r>
      <w:r w:rsidR="005434D2" w:rsidRPr="00F35B58">
        <w:rPr>
          <w:rFonts w:ascii="Arial" w:hAnsi="Arial" w:cs="Arial"/>
          <w:sz w:val="20"/>
          <w:szCs w:val="20"/>
        </w:rPr>
        <w:t xml:space="preserve">odstavku </w:t>
      </w:r>
      <w:r w:rsidR="00D35150" w:rsidRPr="00F35B58">
        <w:rPr>
          <w:rFonts w:ascii="Arial" w:hAnsi="Arial" w:cs="Arial"/>
          <w:sz w:val="20"/>
          <w:szCs w:val="20"/>
        </w:rPr>
        <w:t>tega člena</w:t>
      </w:r>
      <w:r w:rsidRPr="00F35B58">
        <w:rPr>
          <w:rFonts w:ascii="Arial" w:hAnsi="Arial" w:cs="Arial"/>
          <w:sz w:val="20"/>
          <w:szCs w:val="20"/>
        </w:rPr>
        <w:t xml:space="preserve"> zajema zagotavljanje vseh tehničnih in drugih informacij naročniku, potrebnih za pojasnitev, kako je </w:t>
      </w:r>
      <w:r w:rsidR="00411354" w:rsidRPr="00F35B58">
        <w:rPr>
          <w:rFonts w:ascii="Arial" w:hAnsi="Arial" w:cs="Arial"/>
          <w:sz w:val="20"/>
          <w:szCs w:val="20"/>
        </w:rPr>
        <w:t xml:space="preserve">algoritemski </w:t>
      </w:r>
      <w:r w:rsidRPr="00F35B58">
        <w:rPr>
          <w:rFonts w:ascii="Arial" w:hAnsi="Arial" w:cs="Arial"/>
          <w:sz w:val="20"/>
          <w:szCs w:val="20"/>
        </w:rPr>
        <w:t xml:space="preserve">sistem ustvaril določen izhodni podatek, in omogočanje prizadetim osebam, da preverijo, kako je </w:t>
      </w:r>
      <w:r w:rsidR="00411354" w:rsidRPr="00F35B58">
        <w:rPr>
          <w:rFonts w:ascii="Arial" w:hAnsi="Arial" w:cs="Arial"/>
          <w:sz w:val="20"/>
          <w:szCs w:val="20"/>
        </w:rPr>
        <w:t xml:space="preserve">algoritemski </w:t>
      </w:r>
      <w:r w:rsidRPr="00F35B58">
        <w:rPr>
          <w:rFonts w:ascii="Arial" w:hAnsi="Arial" w:cs="Arial"/>
          <w:sz w:val="20"/>
          <w:szCs w:val="20"/>
        </w:rPr>
        <w:t xml:space="preserve">sistem ustvaril določen izhodni podatek. Dobavitelj s tem </w:t>
      </w:r>
      <w:r w:rsidR="009E0F44" w:rsidRPr="00F35B58">
        <w:rPr>
          <w:rFonts w:ascii="Arial" w:hAnsi="Arial" w:cs="Arial"/>
          <w:sz w:val="20"/>
          <w:szCs w:val="20"/>
        </w:rPr>
        <w:t>naročniku</w:t>
      </w:r>
      <w:r w:rsidRPr="00F35B58">
        <w:rPr>
          <w:rFonts w:ascii="Arial" w:hAnsi="Arial" w:cs="Arial"/>
          <w:sz w:val="20"/>
          <w:szCs w:val="20"/>
        </w:rPr>
        <w:t xml:space="preserve"> daje pravico do uporabe, izmenjave in razkritja teh informacij, če in kolikor je to potrebno, da ustrezno obvesti prizadete osebe.</w:t>
      </w:r>
      <w:r w:rsidR="00411354" w:rsidRPr="00F35B58">
        <w:rPr>
          <w:rFonts w:ascii="Arial" w:hAnsi="Arial" w:cs="Arial"/>
          <w:sz w:val="20"/>
          <w:szCs w:val="20"/>
        </w:rPr>
        <w:t xml:space="preserve"> </w:t>
      </w:r>
    </w:p>
    <w:p w14:paraId="3DB5799A" w14:textId="77777777" w:rsidR="00D35150" w:rsidRPr="00F35B58" w:rsidRDefault="00D35150" w:rsidP="00D35150">
      <w:pPr>
        <w:spacing w:after="0" w:line="276" w:lineRule="auto"/>
        <w:jc w:val="both"/>
        <w:rPr>
          <w:rFonts w:ascii="Arial" w:hAnsi="Arial" w:cs="Arial"/>
          <w:sz w:val="20"/>
          <w:szCs w:val="20"/>
        </w:rPr>
      </w:pPr>
    </w:p>
    <w:p w14:paraId="00E96E30" w14:textId="3CC41780"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Obveznosti iz </w:t>
      </w:r>
      <w:r w:rsidR="00D35150" w:rsidRPr="00F35B58">
        <w:rPr>
          <w:rFonts w:ascii="Arial" w:hAnsi="Arial" w:cs="Arial"/>
          <w:sz w:val="20"/>
          <w:szCs w:val="20"/>
        </w:rPr>
        <w:t xml:space="preserve">prvega in drugega </w:t>
      </w:r>
      <w:r w:rsidR="005434D2" w:rsidRPr="00F35B58">
        <w:rPr>
          <w:rFonts w:ascii="Arial" w:hAnsi="Arial" w:cs="Arial"/>
          <w:sz w:val="20"/>
          <w:szCs w:val="20"/>
        </w:rPr>
        <w:t xml:space="preserve">odstavka </w:t>
      </w:r>
      <w:r w:rsidR="00D35150" w:rsidRPr="00F35B58">
        <w:rPr>
          <w:rFonts w:ascii="Arial" w:hAnsi="Arial" w:cs="Arial"/>
          <w:sz w:val="20"/>
          <w:szCs w:val="20"/>
        </w:rPr>
        <w:t>tega člena</w:t>
      </w:r>
      <w:r w:rsidRPr="00F35B58">
        <w:rPr>
          <w:rFonts w:ascii="Arial" w:hAnsi="Arial" w:cs="Arial"/>
          <w:sz w:val="20"/>
          <w:szCs w:val="20"/>
        </w:rPr>
        <w:t xml:space="preserve"> vključujejo izvorno kodo </w:t>
      </w:r>
      <w:r w:rsidR="00411354" w:rsidRPr="00F35B58">
        <w:rPr>
          <w:rFonts w:ascii="Arial" w:hAnsi="Arial" w:cs="Arial"/>
          <w:sz w:val="20"/>
          <w:szCs w:val="20"/>
        </w:rPr>
        <w:t xml:space="preserve">algoritemskega </w:t>
      </w:r>
      <w:r w:rsidRPr="00F35B58">
        <w:rPr>
          <w:rFonts w:ascii="Arial" w:hAnsi="Arial" w:cs="Arial"/>
          <w:sz w:val="20"/>
          <w:szCs w:val="20"/>
        </w:rPr>
        <w:t xml:space="preserve">sistema, tehnične specifikacije, uporabljene pri njegovem razvoju, nabore podatkov, tehnične informacije o tem, kako so bili nabori podatkov, uporabljeni pri razvoju </w:t>
      </w:r>
      <w:r w:rsidR="00411354" w:rsidRPr="00F35B58">
        <w:rPr>
          <w:rFonts w:ascii="Arial" w:hAnsi="Arial" w:cs="Arial"/>
          <w:sz w:val="20"/>
          <w:szCs w:val="20"/>
        </w:rPr>
        <w:t xml:space="preserve">algoritemskega </w:t>
      </w:r>
      <w:r w:rsidRPr="00F35B58">
        <w:rPr>
          <w:rFonts w:ascii="Arial" w:hAnsi="Arial" w:cs="Arial"/>
          <w:sz w:val="20"/>
          <w:szCs w:val="20"/>
        </w:rPr>
        <w:t xml:space="preserve">sistema, pridobljeni in urejeni, informacije o uporabljeni metodi razvoja in izvedenem postopku razvoja, utemeljitev izbire določenega modela in njegovih parametrov ter informacije o delovanju </w:t>
      </w:r>
      <w:r w:rsidR="00411354" w:rsidRPr="00F35B58">
        <w:rPr>
          <w:rFonts w:ascii="Arial" w:hAnsi="Arial" w:cs="Arial"/>
          <w:sz w:val="20"/>
          <w:szCs w:val="20"/>
        </w:rPr>
        <w:t xml:space="preserve">algoritemskega </w:t>
      </w:r>
      <w:r w:rsidRPr="00F35B58">
        <w:rPr>
          <w:rFonts w:ascii="Arial" w:hAnsi="Arial" w:cs="Arial"/>
          <w:sz w:val="20"/>
          <w:szCs w:val="20"/>
        </w:rPr>
        <w:t>sistema.</w:t>
      </w:r>
      <w:r w:rsidR="00411354" w:rsidRPr="00F35B58">
        <w:rPr>
          <w:rFonts w:ascii="Arial" w:hAnsi="Arial" w:cs="Arial"/>
          <w:sz w:val="20"/>
          <w:szCs w:val="20"/>
        </w:rPr>
        <w:t xml:space="preserve"> </w:t>
      </w:r>
    </w:p>
    <w:p w14:paraId="1634D6B8" w14:textId="77777777" w:rsidR="00096069" w:rsidRPr="00F35B58" w:rsidRDefault="00096069" w:rsidP="00AD70EB">
      <w:pPr>
        <w:pStyle w:val="Naslov2"/>
      </w:pPr>
      <w:r w:rsidRPr="00F35B58">
        <w:t xml:space="preserve">PRAVICE DO NABOROV PODATKOV NAROČNIKA </w:t>
      </w:r>
    </w:p>
    <w:p w14:paraId="041E1BED" w14:textId="77777777" w:rsidR="00096069" w:rsidRPr="00F35B58" w:rsidRDefault="00D35150" w:rsidP="00D35150">
      <w:pPr>
        <w:pStyle w:val="Podnaslov"/>
        <w:spacing w:line="276" w:lineRule="auto"/>
      </w:pPr>
      <w:r w:rsidRPr="00F35B58">
        <w:t xml:space="preserve">13. </w:t>
      </w:r>
      <w:r w:rsidR="00096069" w:rsidRPr="00F35B58">
        <w:t>člen</w:t>
      </w:r>
    </w:p>
    <w:p w14:paraId="1222123A"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lastRenderedPageBreak/>
        <w:t xml:space="preserve">Vse pravice, vključno s pravicami intelektualne lastnine, v zvezi z nabori podatkov naročnika bodo pripadle naročniku ali tretji osebi, ki jo kot tako določi naročnik. </w:t>
      </w:r>
    </w:p>
    <w:p w14:paraId="402202F7" w14:textId="77777777" w:rsidR="00D35150" w:rsidRPr="00F35B58" w:rsidRDefault="00D35150" w:rsidP="00D35150">
      <w:pPr>
        <w:spacing w:after="0" w:line="276" w:lineRule="auto"/>
        <w:jc w:val="both"/>
        <w:rPr>
          <w:rFonts w:ascii="Arial" w:hAnsi="Arial" w:cs="Arial"/>
          <w:sz w:val="20"/>
          <w:szCs w:val="20"/>
        </w:rPr>
      </w:pPr>
    </w:p>
    <w:p w14:paraId="73D88F49" w14:textId="1B4F44B3"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ne sme uporabljati naborov podatkov naročnika za noben drug namen kot za izvajanje </w:t>
      </w:r>
      <w:r w:rsidR="00721402" w:rsidRPr="00F35B58">
        <w:rPr>
          <w:rFonts w:ascii="Arial" w:hAnsi="Arial" w:cs="Arial"/>
          <w:sz w:val="20"/>
          <w:szCs w:val="20"/>
        </w:rPr>
        <w:t>krovne pogodbe</w:t>
      </w:r>
      <w:r w:rsidRPr="00F35B58">
        <w:rPr>
          <w:rFonts w:ascii="Arial" w:hAnsi="Arial" w:cs="Arial"/>
          <w:sz w:val="20"/>
          <w:szCs w:val="20"/>
        </w:rPr>
        <w:t>, razen če je v Prilogi B določeno drugače.</w:t>
      </w:r>
    </w:p>
    <w:p w14:paraId="793E4055" w14:textId="77777777" w:rsidR="007B5552" w:rsidRPr="00F35B58" w:rsidRDefault="007B5552" w:rsidP="00D35150">
      <w:pPr>
        <w:spacing w:after="0" w:line="276" w:lineRule="auto"/>
        <w:jc w:val="both"/>
        <w:rPr>
          <w:rFonts w:ascii="Arial" w:hAnsi="Arial" w:cs="Arial"/>
          <w:sz w:val="20"/>
          <w:szCs w:val="20"/>
        </w:rPr>
      </w:pPr>
    </w:p>
    <w:p w14:paraId="55FDEC0A"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mora na prvo zahtevo naročnika uničiti nabore podatkov </w:t>
      </w:r>
      <w:r w:rsidR="009E0F44" w:rsidRPr="00F35B58">
        <w:rPr>
          <w:rFonts w:ascii="Arial" w:hAnsi="Arial" w:cs="Arial"/>
          <w:sz w:val="20"/>
          <w:szCs w:val="20"/>
        </w:rPr>
        <w:t>naročnika</w:t>
      </w:r>
      <w:r w:rsidRPr="00F35B58">
        <w:rPr>
          <w:rFonts w:ascii="Arial" w:hAnsi="Arial" w:cs="Arial"/>
          <w:sz w:val="20"/>
          <w:szCs w:val="20"/>
        </w:rPr>
        <w:t>, razen če je v Prilogi B določeno drugače. Dobavitelj mora na zahtevo naročnika predložiti preverljive dokaze o uničenju naborov podatkov naročnika.</w:t>
      </w:r>
    </w:p>
    <w:p w14:paraId="095513AD" w14:textId="77777777" w:rsidR="00096069" w:rsidRPr="00F35B58" w:rsidRDefault="00096069" w:rsidP="00D35150">
      <w:pPr>
        <w:pStyle w:val="Naslov2"/>
        <w:spacing w:line="276" w:lineRule="auto"/>
      </w:pPr>
      <w:r w:rsidRPr="00F35B58">
        <w:t xml:space="preserve">PRAVICE DO NABOROV PODATKOV DOBAVITELJA IN NABOROV PODATKOV TRETJIH OSEB </w:t>
      </w:r>
    </w:p>
    <w:p w14:paraId="1FE097BC" w14:textId="77777777" w:rsidR="00096069" w:rsidRPr="00F35B58" w:rsidRDefault="00D35150" w:rsidP="00D35150">
      <w:pPr>
        <w:pStyle w:val="Podnaslov"/>
      </w:pPr>
      <w:r w:rsidRPr="00F35B58">
        <w:t xml:space="preserve">14. </w:t>
      </w:r>
      <w:r w:rsidR="00096069" w:rsidRPr="00F35B58">
        <w:t>člen</w:t>
      </w:r>
    </w:p>
    <w:p w14:paraId="0629D081"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Vse pravice, vključno s pravicami intelektualne lastnine, v zvezi z nabori podatkov dobavitelja bodo pripadle dobavitelju ali tretji osebi. </w:t>
      </w:r>
    </w:p>
    <w:p w14:paraId="0D30AA1A" w14:textId="77777777" w:rsidR="00D35150" w:rsidRPr="00F35B58" w:rsidRDefault="00D35150" w:rsidP="00D35150">
      <w:pPr>
        <w:spacing w:after="0" w:line="276" w:lineRule="auto"/>
        <w:jc w:val="both"/>
        <w:rPr>
          <w:rFonts w:ascii="Arial" w:hAnsi="Arial" w:cs="Arial"/>
          <w:sz w:val="20"/>
          <w:szCs w:val="20"/>
        </w:rPr>
      </w:pPr>
    </w:p>
    <w:p w14:paraId="407F6D5B" w14:textId="77669E76"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naročniku podeli </w:t>
      </w:r>
      <w:proofErr w:type="spellStart"/>
      <w:r w:rsidRPr="00F35B58">
        <w:rPr>
          <w:rFonts w:ascii="Arial" w:hAnsi="Arial" w:cs="Arial"/>
          <w:sz w:val="20"/>
          <w:szCs w:val="20"/>
        </w:rPr>
        <w:t>neizključno</w:t>
      </w:r>
      <w:proofErr w:type="spellEnd"/>
      <w:r w:rsidRPr="00F35B58">
        <w:rPr>
          <w:rFonts w:ascii="Arial" w:hAnsi="Arial" w:cs="Arial"/>
          <w:sz w:val="20"/>
          <w:szCs w:val="20"/>
        </w:rPr>
        <w:t xml:space="preserve"> pravico do uporabe naborov podatkov dobavitelja in naborov podatkov tretjih oseb, ki v vsakem primeru zadostuje za izvajanje določb </w:t>
      </w:r>
      <w:r w:rsidR="00721402" w:rsidRPr="00F35B58">
        <w:rPr>
          <w:rFonts w:ascii="Arial" w:hAnsi="Arial" w:cs="Arial"/>
          <w:sz w:val="20"/>
          <w:szCs w:val="20"/>
        </w:rPr>
        <w:t>krovne pogodbe</w:t>
      </w:r>
      <w:r w:rsidRPr="00F35B58">
        <w:rPr>
          <w:rFonts w:ascii="Arial" w:hAnsi="Arial" w:cs="Arial"/>
          <w:sz w:val="20"/>
          <w:szCs w:val="20"/>
        </w:rPr>
        <w:t xml:space="preserve">, vključno z </w:t>
      </w:r>
      <w:r w:rsidR="007B5552" w:rsidRPr="00F35B58">
        <w:rPr>
          <w:rFonts w:ascii="Arial" w:hAnsi="Arial" w:cs="Arial"/>
          <w:sz w:val="20"/>
          <w:szCs w:val="20"/>
        </w:rPr>
        <w:t>zahtevami opredeljenimi v predmetni pogodbi</w:t>
      </w:r>
      <w:r w:rsidRPr="00F35B58">
        <w:rPr>
          <w:rFonts w:ascii="Arial" w:hAnsi="Arial" w:cs="Arial"/>
          <w:sz w:val="20"/>
          <w:szCs w:val="20"/>
        </w:rPr>
        <w:t>, razen če je v Prilogi B določeno drugače.</w:t>
      </w:r>
    </w:p>
    <w:p w14:paraId="7393112D" w14:textId="77777777" w:rsidR="00096069" w:rsidRPr="00F35B58" w:rsidRDefault="00096069" w:rsidP="007B5552">
      <w:pPr>
        <w:pStyle w:val="Naslov2"/>
      </w:pPr>
      <w:r w:rsidRPr="00F35B58">
        <w:t xml:space="preserve">PREDAJA NABOROV PODATKOV </w:t>
      </w:r>
    </w:p>
    <w:p w14:paraId="5CC17D6C" w14:textId="0EE42D70" w:rsidR="00096069" w:rsidRPr="00F35B58" w:rsidRDefault="007B5552" w:rsidP="007B5552">
      <w:pPr>
        <w:pStyle w:val="Podnaslov"/>
      </w:pPr>
      <w:r w:rsidRPr="00F35B58">
        <w:t xml:space="preserve">15. </w:t>
      </w:r>
      <w:r w:rsidR="00096069" w:rsidRPr="00F35B58">
        <w:t>člen</w:t>
      </w:r>
    </w:p>
    <w:p w14:paraId="05F57C44" w14:textId="77777777"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bo na prvo zahtevo naročnika temu predal najnovejšo različico naborov podatkov dobavitelja, razen če je v Prilogi B določeno drugače. </w:t>
      </w:r>
    </w:p>
    <w:p w14:paraId="35AD02FD" w14:textId="77777777" w:rsidR="00D35150" w:rsidRPr="00F35B58" w:rsidRDefault="00D35150" w:rsidP="00D35150">
      <w:pPr>
        <w:spacing w:after="0" w:line="276" w:lineRule="auto"/>
        <w:jc w:val="both"/>
        <w:rPr>
          <w:rFonts w:ascii="Arial" w:hAnsi="Arial" w:cs="Arial"/>
          <w:sz w:val="20"/>
          <w:szCs w:val="20"/>
        </w:rPr>
      </w:pPr>
    </w:p>
    <w:p w14:paraId="5F4AE98C" w14:textId="49C65F25" w:rsidR="00D35150"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mora nabore podatkov naročniku predati v enotni datotečni obliki, ki jo določi naročnik. </w:t>
      </w:r>
    </w:p>
    <w:p w14:paraId="0A1A4396" w14:textId="77777777" w:rsidR="00096069" w:rsidRPr="00F35B58" w:rsidRDefault="00096069" w:rsidP="007B5552">
      <w:pPr>
        <w:pStyle w:val="Naslov2"/>
      </w:pPr>
      <w:r w:rsidRPr="00F35B58">
        <w:t>ZAVAROVANJE PRED ZAHTEVKI</w:t>
      </w:r>
    </w:p>
    <w:p w14:paraId="7DD13A5E" w14:textId="12C86790" w:rsidR="00096069" w:rsidRPr="00F35B58" w:rsidRDefault="007B5552" w:rsidP="007B5552">
      <w:pPr>
        <w:pStyle w:val="Podnaslov"/>
      </w:pPr>
      <w:r w:rsidRPr="00F35B58">
        <w:t xml:space="preserve">16. </w:t>
      </w:r>
      <w:r w:rsidR="00096069" w:rsidRPr="00F35B58">
        <w:t>člen</w:t>
      </w:r>
    </w:p>
    <w:p w14:paraId="5EB9208F" w14:textId="00AC98F3" w:rsidR="00096069"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Dobavitelj naročnika zavaruje pred vsemi zahtevki tretjih oseb, vključno z nadzorniki, ki izhajajo iz kakršne koli kršitve pravic intelektualne lastnine, pravic do varstva podatkov ali enakovrednih pravic, ki so posledica uporabe </w:t>
      </w:r>
      <w:r w:rsidR="00411354" w:rsidRPr="00F35B58">
        <w:rPr>
          <w:rFonts w:ascii="Arial" w:hAnsi="Arial" w:cs="Arial"/>
          <w:sz w:val="20"/>
          <w:szCs w:val="20"/>
        </w:rPr>
        <w:t xml:space="preserve">algoritemskega </w:t>
      </w:r>
      <w:r w:rsidRPr="00F35B58">
        <w:rPr>
          <w:rFonts w:ascii="Arial" w:hAnsi="Arial" w:cs="Arial"/>
          <w:sz w:val="20"/>
          <w:szCs w:val="20"/>
        </w:rPr>
        <w:t xml:space="preserve">sistema, naborov podatkov dobavitelja in/ali naborov podatkov tretjih oseb s strani </w:t>
      </w:r>
      <w:r w:rsidR="009E0F44" w:rsidRPr="00F35B58">
        <w:rPr>
          <w:rFonts w:ascii="Arial" w:hAnsi="Arial" w:cs="Arial"/>
          <w:sz w:val="20"/>
          <w:szCs w:val="20"/>
        </w:rPr>
        <w:t>naročnika</w:t>
      </w:r>
      <w:r w:rsidRPr="00F35B58">
        <w:rPr>
          <w:rFonts w:ascii="Arial" w:hAnsi="Arial" w:cs="Arial"/>
          <w:sz w:val="20"/>
          <w:szCs w:val="20"/>
        </w:rPr>
        <w:t xml:space="preserve">. </w:t>
      </w:r>
    </w:p>
    <w:p w14:paraId="7F22E3E3" w14:textId="77777777" w:rsidR="00D35150" w:rsidRPr="00F35B58" w:rsidRDefault="00D35150" w:rsidP="00D35150">
      <w:pPr>
        <w:spacing w:after="0" w:line="276" w:lineRule="auto"/>
        <w:jc w:val="both"/>
        <w:rPr>
          <w:rFonts w:ascii="Arial" w:hAnsi="Arial" w:cs="Arial"/>
          <w:sz w:val="20"/>
          <w:szCs w:val="20"/>
        </w:rPr>
      </w:pPr>
    </w:p>
    <w:p w14:paraId="788D88C7" w14:textId="77777777" w:rsidR="00FB07DB" w:rsidRPr="00F35B58" w:rsidRDefault="00096069" w:rsidP="00D35150">
      <w:pPr>
        <w:spacing w:after="0" w:line="276" w:lineRule="auto"/>
        <w:jc w:val="both"/>
        <w:rPr>
          <w:rFonts w:ascii="Arial" w:hAnsi="Arial" w:cs="Arial"/>
          <w:sz w:val="20"/>
          <w:szCs w:val="20"/>
        </w:rPr>
      </w:pPr>
      <w:r w:rsidRPr="00F35B58">
        <w:rPr>
          <w:rFonts w:ascii="Arial" w:hAnsi="Arial" w:cs="Arial"/>
          <w:sz w:val="20"/>
          <w:szCs w:val="20"/>
        </w:rPr>
        <w:t xml:space="preserve">Naročnik zavaruje dobavitelja pred vsemi zahtevki tretjih oseb, vključno z nadzorniki, ki izhajajo iz kakršne koli kršitve njihovih pravic intelektualne lastnine, pravic do zasebnosti ali enakovrednih pravic, ki so posledica uporabe naborov podatkov </w:t>
      </w:r>
      <w:r w:rsidR="009E0F44" w:rsidRPr="00F35B58">
        <w:rPr>
          <w:rFonts w:ascii="Arial" w:hAnsi="Arial" w:cs="Arial"/>
          <w:sz w:val="20"/>
          <w:szCs w:val="20"/>
        </w:rPr>
        <w:t>naročnika</w:t>
      </w:r>
      <w:r w:rsidRPr="00F35B58">
        <w:rPr>
          <w:rFonts w:ascii="Arial" w:hAnsi="Arial" w:cs="Arial"/>
          <w:sz w:val="20"/>
          <w:szCs w:val="20"/>
        </w:rPr>
        <w:t xml:space="preserve">. </w:t>
      </w:r>
    </w:p>
    <w:p w14:paraId="057A1C1A" w14:textId="77777777" w:rsidR="005434D2" w:rsidRPr="00F35B58" w:rsidRDefault="005434D2" w:rsidP="005434D2">
      <w:pPr>
        <w:rPr>
          <w:rFonts w:ascii="Arial" w:hAnsi="Arial" w:cs="Arial"/>
          <w:sz w:val="20"/>
          <w:szCs w:val="20"/>
        </w:rPr>
      </w:pPr>
    </w:p>
    <w:p w14:paraId="05A1AA8A" w14:textId="1A686C16" w:rsidR="005434D2" w:rsidRPr="00F35B58" w:rsidRDefault="005434D2" w:rsidP="005434D2">
      <w:pPr>
        <w:rPr>
          <w:rFonts w:ascii="Arial" w:hAnsi="Arial" w:cs="Arial"/>
          <w:sz w:val="20"/>
          <w:szCs w:val="20"/>
        </w:rPr>
      </w:pPr>
      <w:r w:rsidRPr="00F35B58">
        <w:rPr>
          <w:rFonts w:ascii="Arial" w:eastAsiaTheme="majorEastAsia" w:hAnsi="Arial" w:cs="Arial"/>
          <w:b/>
          <w:sz w:val="20"/>
          <w:szCs w:val="26"/>
        </w:rPr>
        <w:t>TRAJANJE IN ODSTOP OD</w:t>
      </w:r>
      <w:r w:rsidRPr="00F35B58">
        <w:rPr>
          <w:rFonts w:ascii="Arial" w:hAnsi="Arial" w:cs="Arial"/>
          <w:sz w:val="20"/>
          <w:szCs w:val="20"/>
        </w:rPr>
        <w:t xml:space="preserve"> </w:t>
      </w:r>
      <w:r w:rsidRPr="00F35B58">
        <w:rPr>
          <w:rFonts w:ascii="Arial" w:eastAsiaTheme="majorEastAsia" w:hAnsi="Arial" w:cs="Arial"/>
          <w:b/>
          <w:sz w:val="20"/>
          <w:szCs w:val="26"/>
        </w:rPr>
        <w:t>POGODBE</w:t>
      </w:r>
    </w:p>
    <w:p w14:paraId="253D2AB4" w14:textId="5125C1AB" w:rsidR="005434D2" w:rsidRPr="00F35B58" w:rsidRDefault="005434D2" w:rsidP="005434D2">
      <w:pPr>
        <w:jc w:val="center"/>
        <w:rPr>
          <w:rFonts w:ascii="Arial" w:hAnsi="Arial" w:cs="Arial"/>
          <w:sz w:val="20"/>
          <w:szCs w:val="20"/>
        </w:rPr>
      </w:pPr>
      <w:r w:rsidRPr="00F35B58">
        <w:rPr>
          <w:rFonts w:ascii="Arial" w:hAnsi="Arial" w:cs="Arial"/>
          <w:sz w:val="20"/>
          <w:szCs w:val="20"/>
        </w:rPr>
        <w:t>17</w:t>
      </w:r>
      <w:r w:rsidR="00E01A5B" w:rsidRPr="00F35B58">
        <w:rPr>
          <w:rFonts w:ascii="Arial" w:hAnsi="Arial" w:cs="Arial"/>
          <w:sz w:val="20"/>
          <w:szCs w:val="20"/>
        </w:rPr>
        <w:t xml:space="preserve">. </w:t>
      </w:r>
      <w:r w:rsidRPr="00F35B58">
        <w:rPr>
          <w:rFonts w:ascii="Arial" w:hAnsi="Arial" w:cs="Arial"/>
          <w:sz w:val="20"/>
          <w:szCs w:val="20"/>
        </w:rPr>
        <w:t>člen</w:t>
      </w:r>
    </w:p>
    <w:p w14:paraId="1F959C71" w14:textId="77777777" w:rsidR="005434D2" w:rsidRPr="00F35B58" w:rsidRDefault="005434D2" w:rsidP="005434D2">
      <w:pPr>
        <w:jc w:val="both"/>
        <w:rPr>
          <w:rFonts w:ascii="Arial" w:hAnsi="Arial" w:cs="Arial"/>
          <w:sz w:val="20"/>
          <w:szCs w:val="20"/>
        </w:rPr>
      </w:pPr>
      <w:r w:rsidRPr="00F35B58">
        <w:rPr>
          <w:rFonts w:ascii="Arial" w:hAnsi="Arial" w:cs="Arial"/>
          <w:sz w:val="20"/>
          <w:szCs w:val="20"/>
        </w:rPr>
        <w:t>(1) Pogodbeno razmerje traja dokler traja krovna pogodba.</w:t>
      </w:r>
    </w:p>
    <w:p w14:paraId="499F5725" w14:textId="7174CF46" w:rsidR="005434D2" w:rsidRPr="00F35B58" w:rsidRDefault="005434D2" w:rsidP="005434D2">
      <w:pPr>
        <w:jc w:val="both"/>
        <w:rPr>
          <w:rFonts w:ascii="Arial" w:hAnsi="Arial" w:cs="Arial"/>
          <w:sz w:val="20"/>
          <w:szCs w:val="20"/>
        </w:rPr>
      </w:pPr>
      <w:r w:rsidRPr="00F35B58">
        <w:rPr>
          <w:rFonts w:ascii="Arial" w:hAnsi="Arial" w:cs="Arial"/>
          <w:sz w:val="20"/>
          <w:szCs w:val="20"/>
        </w:rPr>
        <w:t xml:space="preserve"> (2) Če dobavitelj ob podpisu</w:t>
      </w:r>
      <w:r w:rsidR="00721402" w:rsidRPr="00F35B58">
        <w:rPr>
          <w:rFonts w:ascii="Arial" w:hAnsi="Arial" w:cs="Arial"/>
          <w:sz w:val="20"/>
          <w:szCs w:val="20"/>
        </w:rPr>
        <w:t xml:space="preserve"> krovne</w:t>
      </w:r>
      <w:r w:rsidRPr="00F35B58">
        <w:rPr>
          <w:rFonts w:ascii="Arial" w:hAnsi="Arial" w:cs="Arial"/>
          <w:sz w:val="20"/>
          <w:szCs w:val="20"/>
        </w:rPr>
        <w:t xml:space="preserve"> pogodbe ne izpolnjuje obveznosti iz te pogodbe, jih mora izpolniti v roku 30 dni od podpisa </w:t>
      </w:r>
      <w:r w:rsidR="00721402" w:rsidRPr="00F35B58">
        <w:rPr>
          <w:rFonts w:ascii="Arial" w:hAnsi="Arial" w:cs="Arial"/>
          <w:sz w:val="20"/>
          <w:szCs w:val="20"/>
        </w:rPr>
        <w:t xml:space="preserve">krovne </w:t>
      </w:r>
      <w:r w:rsidRPr="00F35B58">
        <w:rPr>
          <w:rFonts w:ascii="Arial" w:hAnsi="Arial" w:cs="Arial"/>
          <w:sz w:val="20"/>
          <w:szCs w:val="20"/>
        </w:rPr>
        <w:t>pogodbe in o tem nemudoma obvestiti naročnika, sicer ima naročnik pravico odstopiti od</w:t>
      </w:r>
      <w:r w:rsidR="00721402" w:rsidRPr="00F35B58">
        <w:rPr>
          <w:rFonts w:ascii="Arial" w:hAnsi="Arial" w:cs="Arial"/>
          <w:sz w:val="20"/>
          <w:szCs w:val="20"/>
        </w:rPr>
        <w:t xml:space="preserve"> krovne</w:t>
      </w:r>
      <w:r w:rsidRPr="00F35B58">
        <w:rPr>
          <w:rFonts w:ascii="Arial" w:hAnsi="Arial" w:cs="Arial"/>
          <w:sz w:val="20"/>
          <w:szCs w:val="20"/>
        </w:rPr>
        <w:t xml:space="preserve"> pogodbe brez odpovednega roka. </w:t>
      </w:r>
    </w:p>
    <w:p w14:paraId="00DEF3D9" w14:textId="66E46C2E" w:rsidR="005434D2" w:rsidRPr="00F35B58" w:rsidRDefault="005434D2" w:rsidP="005434D2">
      <w:pPr>
        <w:jc w:val="both"/>
        <w:rPr>
          <w:rFonts w:ascii="Arial" w:hAnsi="Arial" w:cs="Arial"/>
          <w:sz w:val="20"/>
          <w:szCs w:val="20"/>
        </w:rPr>
      </w:pPr>
      <w:r w:rsidRPr="00F35B58">
        <w:rPr>
          <w:rFonts w:ascii="Arial" w:hAnsi="Arial" w:cs="Arial"/>
          <w:sz w:val="20"/>
          <w:szCs w:val="20"/>
        </w:rPr>
        <w:lastRenderedPageBreak/>
        <w:t xml:space="preserve">(3) Če dobavitelj po podpisu </w:t>
      </w:r>
      <w:r w:rsidR="00721402" w:rsidRPr="00F35B58">
        <w:rPr>
          <w:rFonts w:ascii="Arial" w:hAnsi="Arial" w:cs="Arial"/>
          <w:sz w:val="20"/>
          <w:szCs w:val="20"/>
        </w:rPr>
        <w:t xml:space="preserve">krovne </w:t>
      </w:r>
      <w:r w:rsidRPr="00F35B58">
        <w:rPr>
          <w:rFonts w:ascii="Arial" w:hAnsi="Arial" w:cs="Arial"/>
          <w:sz w:val="20"/>
          <w:szCs w:val="20"/>
        </w:rPr>
        <w:t xml:space="preserve">pogodbe ne izpolnjuje več zahtev iz te pogodbe, naročnik pozove na odpravo teh kršitev, v roku, ki ne sme biti krajši od 30 dni. Če predmetne kršitve niso odpravljene v roku, lahko naročnik odstopi od </w:t>
      </w:r>
      <w:r w:rsidR="00721402" w:rsidRPr="00F35B58">
        <w:rPr>
          <w:rFonts w:ascii="Arial" w:hAnsi="Arial" w:cs="Arial"/>
          <w:sz w:val="20"/>
          <w:szCs w:val="20"/>
        </w:rPr>
        <w:t xml:space="preserve">krovne </w:t>
      </w:r>
      <w:r w:rsidRPr="00F35B58">
        <w:rPr>
          <w:rFonts w:ascii="Arial" w:hAnsi="Arial" w:cs="Arial"/>
          <w:sz w:val="20"/>
          <w:szCs w:val="20"/>
        </w:rPr>
        <w:t>pogodbe brez odpovednega roka.</w:t>
      </w:r>
    </w:p>
    <w:p w14:paraId="043D714D" w14:textId="19D185C5" w:rsidR="005434D2" w:rsidRPr="00F35B58" w:rsidRDefault="005434D2" w:rsidP="005434D2">
      <w:pPr>
        <w:jc w:val="both"/>
        <w:rPr>
          <w:rFonts w:ascii="Arial" w:hAnsi="Arial" w:cs="Arial"/>
          <w:sz w:val="20"/>
          <w:szCs w:val="20"/>
        </w:rPr>
      </w:pPr>
      <w:r w:rsidRPr="00F35B58">
        <w:rPr>
          <w:rFonts w:ascii="Arial" w:hAnsi="Arial" w:cs="Arial"/>
          <w:sz w:val="20"/>
          <w:szCs w:val="20"/>
        </w:rPr>
        <w:t xml:space="preserve">(4) Ne glede na navedeno pa pogodbi zvesta stranka lahko odstopi od </w:t>
      </w:r>
      <w:r w:rsidR="00757B5D" w:rsidRPr="00F35B58">
        <w:rPr>
          <w:rFonts w:ascii="Arial" w:hAnsi="Arial" w:cs="Arial"/>
          <w:sz w:val="20"/>
          <w:szCs w:val="20"/>
        </w:rPr>
        <w:t xml:space="preserve">krovne </w:t>
      </w:r>
      <w:r w:rsidRPr="00F35B58">
        <w:rPr>
          <w:rFonts w:ascii="Arial" w:hAnsi="Arial" w:cs="Arial"/>
          <w:sz w:val="20"/>
          <w:szCs w:val="20"/>
        </w:rPr>
        <w:t>pogodbe brez odpovednega roka, če druga pogodbena stranka bistveno krši določila te pogodbe. Kot bistvena kršitev pogodbe se šteje takšna kršitev, ki bistveno in dalj časa vpliva na možnost izvajanja obveznosti po tej pogodbi.</w:t>
      </w:r>
    </w:p>
    <w:p w14:paraId="4430438E" w14:textId="408DC529" w:rsidR="005434D2" w:rsidRPr="00F35B58" w:rsidRDefault="005434D2" w:rsidP="005434D2">
      <w:pPr>
        <w:jc w:val="both"/>
        <w:rPr>
          <w:rFonts w:ascii="Arial" w:hAnsi="Arial" w:cs="Arial"/>
          <w:sz w:val="20"/>
          <w:szCs w:val="20"/>
        </w:rPr>
      </w:pPr>
      <w:r w:rsidRPr="00F35B58">
        <w:rPr>
          <w:rFonts w:ascii="Arial" w:hAnsi="Arial" w:cs="Arial"/>
          <w:sz w:val="20"/>
          <w:szCs w:val="20"/>
        </w:rPr>
        <w:t>(5) 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27FEF9A6" w14:textId="77777777" w:rsidR="00E01A5B" w:rsidRPr="00F35B58" w:rsidRDefault="00E01A5B" w:rsidP="00E01A5B">
      <w:pPr>
        <w:rPr>
          <w:rFonts w:ascii="Arial" w:hAnsi="Arial" w:cs="Arial"/>
          <w:sz w:val="20"/>
          <w:szCs w:val="20"/>
        </w:rPr>
      </w:pPr>
    </w:p>
    <w:p w14:paraId="32EF6F90" w14:textId="11ABD877" w:rsidR="00E01A5B" w:rsidRPr="00F35B58" w:rsidRDefault="00E01A5B" w:rsidP="00E01A5B">
      <w:pPr>
        <w:rPr>
          <w:rFonts w:ascii="Arial" w:eastAsiaTheme="majorEastAsia" w:hAnsi="Arial" w:cs="Arial"/>
          <w:b/>
          <w:sz w:val="20"/>
          <w:szCs w:val="26"/>
        </w:rPr>
      </w:pPr>
      <w:r w:rsidRPr="00F35B58">
        <w:rPr>
          <w:rFonts w:ascii="Arial" w:eastAsiaTheme="majorEastAsia" w:hAnsi="Arial" w:cs="Arial"/>
          <w:b/>
          <w:sz w:val="20"/>
          <w:szCs w:val="26"/>
        </w:rPr>
        <w:t>VPLIV NA DRUGE POGODBE</w:t>
      </w:r>
    </w:p>
    <w:p w14:paraId="31EDE868" w14:textId="0730F992" w:rsidR="005434D2" w:rsidRPr="00F35B58" w:rsidRDefault="00E01A5B" w:rsidP="00E01A5B">
      <w:pPr>
        <w:jc w:val="center"/>
        <w:rPr>
          <w:rFonts w:ascii="Arial" w:hAnsi="Arial" w:cs="Arial"/>
          <w:sz w:val="20"/>
          <w:szCs w:val="20"/>
        </w:rPr>
      </w:pPr>
      <w:r w:rsidRPr="00F35B58">
        <w:rPr>
          <w:rFonts w:ascii="Arial" w:hAnsi="Arial" w:cs="Arial"/>
          <w:sz w:val="20"/>
          <w:szCs w:val="20"/>
        </w:rPr>
        <w:t xml:space="preserve">18. </w:t>
      </w:r>
      <w:r w:rsidR="005434D2" w:rsidRPr="00F35B58">
        <w:rPr>
          <w:rFonts w:ascii="Arial" w:hAnsi="Arial" w:cs="Arial"/>
          <w:sz w:val="20"/>
          <w:szCs w:val="20"/>
        </w:rPr>
        <w:t>člen</w:t>
      </w:r>
    </w:p>
    <w:p w14:paraId="1C4B48D8" w14:textId="27DACC1F" w:rsidR="005434D2" w:rsidRPr="00F35B58" w:rsidRDefault="005434D2" w:rsidP="00E01A5B">
      <w:pPr>
        <w:jc w:val="both"/>
        <w:rPr>
          <w:rFonts w:ascii="Arial" w:hAnsi="Arial" w:cs="Arial"/>
          <w:sz w:val="20"/>
          <w:szCs w:val="20"/>
        </w:rPr>
      </w:pPr>
      <w:r w:rsidRPr="00F35B58">
        <w:rPr>
          <w:rFonts w:ascii="Arial" w:hAnsi="Arial" w:cs="Arial"/>
          <w:sz w:val="20"/>
          <w:szCs w:val="20"/>
        </w:rPr>
        <w:t xml:space="preserve">Če </w:t>
      </w:r>
      <w:r w:rsidR="00757B5D" w:rsidRPr="00F35B58">
        <w:rPr>
          <w:rFonts w:ascii="Arial" w:hAnsi="Arial" w:cs="Arial"/>
          <w:sz w:val="20"/>
          <w:szCs w:val="20"/>
        </w:rPr>
        <w:t xml:space="preserve">predmetna </w:t>
      </w:r>
      <w:r w:rsidRPr="00F35B58">
        <w:rPr>
          <w:rFonts w:ascii="Arial" w:hAnsi="Arial" w:cs="Arial"/>
          <w:sz w:val="20"/>
          <w:szCs w:val="20"/>
        </w:rPr>
        <w:t>pogodba preneha veljati, lahko naročnik brez odpovednega roka odpove tudi vse ostale pogodbe, sklenjene med strankama te pogodbe, ki so vezane na predmet krovne pogodbe, ne glede na določbe pogodb, ki se odpovejo na podlagi tega člena.</w:t>
      </w:r>
    </w:p>
    <w:p w14:paraId="45233771" w14:textId="77777777" w:rsidR="00E01A5B" w:rsidRPr="00F35B58" w:rsidRDefault="00E01A5B" w:rsidP="005434D2">
      <w:pPr>
        <w:rPr>
          <w:rFonts w:ascii="Arial" w:hAnsi="Arial" w:cs="Arial"/>
          <w:sz w:val="20"/>
          <w:szCs w:val="20"/>
        </w:rPr>
      </w:pPr>
    </w:p>
    <w:p w14:paraId="0F3638D3" w14:textId="4C9B1FFA" w:rsidR="005434D2" w:rsidRPr="00F35B58" w:rsidRDefault="00E01A5B" w:rsidP="005434D2">
      <w:pPr>
        <w:rPr>
          <w:rFonts w:ascii="Arial" w:eastAsiaTheme="majorEastAsia" w:hAnsi="Arial" w:cs="Arial"/>
          <w:b/>
          <w:sz w:val="20"/>
          <w:szCs w:val="26"/>
        </w:rPr>
      </w:pPr>
      <w:r w:rsidRPr="00F35B58">
        <w:rPr>
          <w:rFonts w:ascii="Arial" w:eastAsiaTheme="majorEastAsia" w:hAnsi="Arial" w:cs="Arial"/>
          <w:b/>
          <w:sz w:val="20"/>
          <w:szCs w:val="26"/>
        </w:rPr>
        <w:t>KONČNE DOLOČBE</w:t>
      </w:r>
    </w:p>
    <w:p w14:paraId="2E2EAC87" w14:textId="0AB12EB5" w:rsidR="005434D2" w:rsidRPr="00F35B58" w:rsidRDefault="00E01A5B" w:rsidP="00E01A5B">
      <w:pPr>
        <w:jc w:val="center"/>
        <w:rPr>
          <w:rFonts w:ascii="Arial" w:hAnsi="Arial" w:cs="Arial"/>
          <w:sz w:val="20"/>
          <w:szCs w:val="20"/>
        </w:rPr>
      </w:pPr>
      <w:r w:rsidRPr="00F35B58">
        <w:rPr>
          <w:rFonts w:ascii="Arial" w:hAnsi="Arial" w:cs="Arial"/>
          <w:sz w:val="20"/>
          <w:szCs w:val="20"/>
        </w:rPr>
        <w:t xml:space="preserve">19. </w:t>
      </w:r>
      <w:r w:rsidR="005434D2" w:rsidRPr="00F35B58">
        <w:rPr>
          <w:rFonts w:ascii="Arial" w:hAnsi="Arial" w:cs="Arial"/>
          <w:sz w:val="20"/>
          <w:szCs w:val="20"/>
        </w:rPr>
        <w:t>člen</w:t>
      </w:r>
    </w:p>
    <w:p w14:paraId="687EBA48" w14:textId="3ECDE528" w:rsidR="005434D2" w:rsidRPr="00F35B58" w:rsidRDefault="00E01A5B" w:rsidP="00E01A5B">
      <w:pPr>
        <w:jc w:val="both"/>
        <w:rPr>
          <w:rFonts w:ascii="Arial" w:hAnsi="Arial" w:cs="Arial"/>
          <w:sz w:val="20"/>
          <w:szCs w:val="20"/>
        </w:rPr>
      </w:pPr>
      <w:r w:rsidRPr="00F35B58">
        <w:rPr>
          <w:rFonts w:ascii="Arial" w:hAnsi="Arial" w:cs="Arial"/>
          <w:sz w:val="20"/>
          <w:szCs w:val="20"/>
        </w:rPr>
        <w:t xml:space="preserve"> </w:t>
      </w:r>
      <w:r w:rsidR="005434D2" w:rsidRPr="00F35B58">
        <w:rPr>
          <w:rFonts w:ascii="Arial" w:hAnsi="Arial" w:cs="Arial"/>
          <w:sz w:val="20"/>
          <w:szCs w:val="20"/>
        </w:rPr>
        <w:t>(1) Spremembe in dopolnitve te pogodbe so veljavne, če so sklenjene v obliki pisnega aneksa k tej pogodbi, ki ga podpišeta obe pogodbeni stranki.</w:t>
      </w:r>
    </w:p>
    <w:p w14:paraId="60BD5CBB" w14:textId="77777777" w:rsidR="005434D2" w:rsidRPr="00F35B58" w:rsidRDefault="005434D2" w:rsidP="00E01A5B">
      <w:pPr>
        <w:jc w:val="both"/>
        <w:rPr>
          <w:rFonts w:ascii="Arial" w:hAnsi="Arial" w:cs="Arial"/>
          <w:sz w:val="20"/>
          <w:szCs w:val="20"/>
        </w:rPr>
      </w:pPr>
      <w:r w:rsidRPr="00F35B58">
        <w:rPr>
          <w:rFonts w:ascii="Arial" w:hAnsi="Arial" w:cs="Arial"/>
          <w:sz w:val="20"/>
          <w:szCs w:val="20"/>
        </w:rPr>
        <w:t>(2) Vsaka stranka ima pravico prenesti ali odstopiti to pogodbo in/ali katerokoli pravico in obveznost po tej pogodbi ali listin sklenjenih oz. izdanih v zvezi z njo na tretjega ob pogoju, da pridobi predhodno pisno soglasje druge stranke.</w:t>
      </w:r>
    </w:p>
    <w:p w14:paraId="5B9B6672" w14:textId="77777777" w:rsidR="005434D2" w:rsidRPr="00F35B58" w:rsidRDefault="005434D2" w:rsidP="00E01A5B">
      <w:pPr>
        <w:jc w:val="both"/>
        <w:rPr>
          <w:rFonts w:ascii="Arial" w:hAnsi="Arial" w:cs="Arial"/>
          <w:sz w:val="20"/>
          <w:szCs w:val="20"/>
        </w:rPr>
      </w:pPr>
      <w:r w:rsidRPr="00F35B58">
        <w:rPr>
          <w:rFonts w:ascii="Arial" w:hAnsi="Arial" w:cs="Arial"/>
          <w:sz w:val="20"/>
          <w:szCs w:val="20"/>
        </w:rPr>
        <w:t>(3) 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3B60E8F" w14:textId="77777777" w:rsidR="005434D2" w:rsidRPr="00F35B58" w:rsidRDefault="005434D2" w:rsidP="00E01A5B">
      <w:pPr>
        <w:jc w:val="both"/>
        <w:rPr>
          <w:rFonts w:ascii="Arial" w:hAnsi="Arial" w:cs="Arial"/>
          <w:sz w:val="20"/>
          <w:szCs w:val="20"/>
        </w:rPr>
      </w:pPr>
      <w:r w:rsidRPr="00F35B58">
        <w:rPr>
          <w:rFonts w:ascii="Arial" w:hAnsi="Arial" w:cs="Arial"/>
          <w:sz w:val="20"/>
          <w:szCs w:val="20"/>
        </w:rPr>
        <w:t>(4) Morebitne spore v zvezi z izvajanjem pogodbe bosta pogodbeni stranki skušali rešiti sporazumno. Če spornega vprašanja ne bo možno rešiti sporazumno, lahko vsaka pogodbena stranka sproži spor pri stvarno pristojnem sodišču v Ljubljani.</w:t>
      </w:r>
    </w:p>
    <w:p w14:paraId="2A597A6A" w14:textId="77777777" w:rsidR="005434D2" w:rsidRPr="00F35B58" w:rsidRDefault="005434D2" w:rsidP="005434D2">
      <w:pPr>
        <w:rPr>
          <w:rFonts w:ascii="Arial" w:hAnsi="Arial" w:cs="Arial"/>
          <w:sz w:val="20"/>
          <w:szCs w:val="20"/>
        </w:rPr>
      </w:pPr>
      <w:r w:rsidRPr="00F35B58">
        <w:rPr>
          <w:rFonts w:ascii="Arial" w:hAnsi="Arial" w:cs="Arial"/>
          <w:sz w:val="20"/>
          <w:szCs w:val="20"/>
        </w:rPr>
        <w:t>(5) Pogodba je sklenjena z dnem podpisa pogodbenih strank.</w:t>
      </w:r>
    </w:p>
    <w:p w14:paraId="45B9EEBA" w14:textId="77777777" w:rsidR="005434D2" w:rsidRPr="00F35B58" w:rsidRDefault="005434D2" w:rsidP="005434D2">
      <w:pPr>
        <w:rPr>
          <w:rFonts w:ascii="Arial" w:hAnsi="Arial" w:cs="Arial"/>
          <w:sz w:val="20"/>
          <w:szCs w:val="20"/>
        </w:rPr>
      </w:pPr>
    </w:p>
    <w:p w14:paraId="09083495" w14:textId="01F269F5" w:rsidR="005434D2" w:rsidRPr="00F35B58" w:rsidRDefault="00E01A5B" w:rsidP="00E01A5B">
      <w:pPr>
        <w:jc w:val="center"/>
        <w:rPr>
          <w:rFonts w:ascii="Arial" w:hAnsi="Arial" w:cs="Arial"/>
          <w:sz w:val="20"/>
          <w:szCs w:val="20"/>
        </w:rPr>
      </w:pPr>
      <w:r w:rsidRPr="00F35B58">
        <w:rPr>
          <w:rFonts w:ascii="Arial" w:hAnsi="Arial" w:cs="Arial"/>
          <w:sz w:val="20"/>
          <w:szCs w:val="20"/>
        </w:rPr>
        <w:t>20</w:t>
      </w:r>
      <w:r w:rsidR="005434D2" w:rsidRPr="00F35B58">
        <w:rPr>
          <w:rFonts w:ascii="Arial" w:hAnsi="Arial" w:cs="Arial"/>
          <w:sz w:val="20"/>
          <w:szCs w:val="20"/>
        </w:rPr>
        <w:t>.</w:t>
      </w:r>
      <w:r w:rsidRPr="00F35B58">
        <w:rPr>
          <w:rFonts w:ascii="Arial" w:hAnsi="Arial" w:cs="Arial"/>
          <w:sz w:val="20"/>
          <w:szCs w:val="20"/>
        </w:rPr>
        <w:t xml:space="preserve"> </w:t>
      </w:r>
      <w:r w:rsidR="005434D2" w:rsidRPr="00F35B58">
        <w:rPr>
          <w:rFonts w:ascii="Arial" w:hAnsi="Arial" w:cs="Arial"/>
          <w:sz w:val="20"/>
          <w:szCs w:val="20"/>
        </w:rPr>
        <w:t>člen</w:t>
      </w:r>
    </w:p>
    <w:p w14:paraId="1AD5F7E5" w14:textId="77777777" w:rsidR="005434D2" w:rsidRPr="00F35B58" w:rsidRDefault="005434D2" w:rsidP="005434D2">
      <w:pPr>
        <w:rPr>
          <w:rFonts w:ascii="Arial" w:hAnsi="Arial" w:cs="Arial"/>
          <w:sz w:val="20"/>
          <w:szCs w:val="20"/>
        </w:rPr>
      </w:pPr>
      <w:r w:rsidRPr="00F35B58">
        <w:rPr>
          <w:rFonts w:ascii="Arial" w:hAnsi="Arial" w:cs="Arial"/>
          <w:sz w:val="20"/>
          <w:szCs w:val="20"/>
        </w:rPr>
        <w:t>Pogodba je podpisana elektronsko.</w:t>
      </w:r>
    </w:p>
    <w:p w14:paraId="68C52A4F" w14:textId="77777777" w:rsidR="00FB07DB" w:rsidRPr="00F35B58" w:rsidRDefault="00FB07DB">
      <w:pPr>
        <w:rPr>
          <w:rFonts w:ascii="Arial" w:hAnsi="Arial" w:cs="Arial"/>
          <w:sz w:val="20"/>
          <w:szCs w:val="20"/>
        </w:rPr>
      </w:pPr>
      <w:r w:rsidRPr="00F35B58">
        <w:rPr>
          <w:rFonts w:ascii="Arial" w:hAnsi="Arial" w:cs="Arial"/>
          <w:sz w:val="20"/>
          <w:szCs w:val="20"/>
        </w:rPr>
        <w:br w:type="page"/>
      </w:r>
    </w:p>
    <w:p w14:paraId="5F3451BA" w14:textId="77777777" w:rsidR="00FB07DB" w:rsidRPr="00F35B58" w:rsidRDefault="00FB07DB" w:rsidP="00FB07DB">
      <w:pPr>
        <w:spacing w:after="0" w:line="276" w:lineRule="auto"/>
        <w:jc w:val="both"/>
        <w:rPr>
          <w:rFonts w:ascii="Arial" w:hAnsi="Arial" w:cs="Arial"/>
          <w:b/>
          <w:sz w:val="20"/>
          <w:szCs w:val="20"/>
        </w:rPr>
      </w:pPr>
      <w:r w:rsidRPr="00F35B58">
        <w:rPr>
          <w:rFonts w:ascii="Arial" w:hAnsi="Arial" w:cs="Arial"/>
          <w:b/>
          <w:sz w:val="20"/>
          <w:szCs w:val="20"/>
        </w:rPr>
        <w:lastRenderedPageBreak/>
        <w:t xml:space="preserve">Priloga B – Nabori podatkov </w:t>
      </w:r>
    </w:p>
    <w:p w14:paraId="720A9D63" w14:textId="77777777" w:rsidR="00FB07DB" w:rsidRPr="00F35B58" w:rsidRDefault="00FB07DB" w:rsidP="00FB07DB">
      <w:pPr>
        <w:spacing w:after="0" w:line="276" w:lineRule="auto"/>
        <w:jc w:val="both"/>
        <w:rPr>
          <w:rFonts w:ascii="Arial" w:hAnsi="Arial" w:cs="Arial"/>
          <w:b/>
          <w:sz w:val="20"/>
          <w:szCs w:val="20"/>
        </w:rPr>
      </w:pPr>
      <w:r w:rsidRPr="00F35B58">
        <w:rPr>
          <w:rFonts w:ascii="Arial" w:hAnsi="Arial" w:cs="Arial"/>
          <w:b/>
          <w:sz w:val="20"/>
          <w:szCs w:val="20"/>
        </w:rPr>
        <w:t xml:space="preserve">Nabori podatkov </w:t>
      </w:r>
      <w:r w:rsidR="000110B7" w:rsidRPr="00F35B58">
        <w:rPr>
          <w:rFonts w:ascii="Arial" w:hAnsi="Arial" w:cs="Arial"/>
          <w:b/>
          <w:sz w:val="20"/>
          <w:szCs w:val="20"/>
        </w:rPr>
        <w:t>naročnika</w:t>
      </w:r>
    </w:p>
    <w:p w14:paraId="1C44D9C6" w14:textId="77777777" w:rsidR="000110B7" w:rsidRPr="00F35B58" w:rsidRDefault="000110B7" w:rsidP="00FB07DB">
      <w:pPr>
        <w:spacing w:after="0" w:line="276" w:lineRule="auto"/>
        <w:jc w:val="both"/>
        <w:rPr>
          <w:rFonts w:ascii="Arial" w:hAnsi="Arial" w:cs="Arial"/>
          <w:sz w:val="20"/>
          <w:szCs w:val="20"/>
        </w:rPr>
      </w:pPr>
    </w:p>
    <w:p w14:paraId="18634FAF" w14:textId="091534F2" w:rsidR="00FB07DB" w:rsidRPr="00F35B58" w:rsidRDefault="00FB07DB" w:rsidP="00FB07DB">
      <w:pPr>
        <w:spacing w:after="0" w:line="276" w:lineRule="auto"/>
        <w:jc w:val="both"/>
        <w:rPr>
          <w:rFonts w:ascii="Arial" w:hAnsi="Arial" w:cs="Arial"/>
          <w:sz w:val="20"/>
          <w:szCs w:val="20"/>
        </w:rPr>
      </w:pPr>
      <w:r w:rsidRPr="00F35B58">
        <w:rPr>
          <w:rFonts w:ascii="Arial" w:hAnsi="Arial" w:cs="Arial"/>
          <w:sz w:val="20"/>
          <w:szCs w:val="20"/>
        </w:rPr>
        <w:t xml:space="preserve">Nabori podatkov, ki jih </w:t>
      </w:r>
      <w:r w:rsidR="000110B7" w:rsidRPr="00F35B58">
        <w:rPr>
          <w:rFonts w:ascii="Arial" w:hAnsi="Arial" w:cs="Arial"/>
          <w:sz w:val="20"/>
          <w:szCs w:val="20"/>
        </w:rPr>
        <w:t>naročnik</w:t>
      </w:r>
      <w:r w:rsidRPr="00F35B58">
        <w:rPr>
          <w:rFonts w:ascii="Arial" w:hAnsi="Arial" w:cs="Arial"/>
          <w:sz w:val="20"/>
          <w:szCs w:val="20"/>
        </w:rPr>
        <w:t xml:space="preserve"> dobavitelju zagotovi v skladu s </w:t>
      </w:r>
      <w:r w:rsidR="00FE2886" w:rsidRPr="00F35B58">
        <w:rPr>
          <w:rFonts w:ascii="Arial" w:hAnsi="Arial" w:cs="Arial"/>
          <w:sz w:val="20"/>
          <w:szCs w:val="20"/>
        </w:rPr>
        <w:t>Tehnično specifikacijo</w:t>
      </w:r>
      <w:r w:rsidR="00EB5DDA" w:rsidRPr="00F35B58">
        <w:rPr>
          <w:rFonts w:ascii="Arial" w:hAnsi="Arial" w:cs="Arial"/>
          <w:sz w:val="20"/>
          <w:szCs w:val="20"/>
        </w:rPr>
        <w:t xml:space="preserve">, ki je priloga 2 krovne pogodbe </w:t>
      </w:r>
      <w:r w:rsidRPr="00F35B58">
        <w:rPr>
          <w:rFonts w:ascii="Arial" w:hAnsi="Arial" w:cs="Arial"/>
          <w:sz w:val="20"/>
          <w:szCs w:val="20"/>
        </w:rPr>
        <w:t xml:space="preserve"> oziroma se ustvarjajo ali zbirajo v okviru </w:t>
      </w:r>
      <w:r w:rsidR="00721402" w:rsidRPr="00F35B58">
        <w:rPr>
          <w:rFonts w:ascii="Arial" w:hAnsi="Arial" w:cs="Arial"/>
          <w:sz w:val="20"/>
          <w:szCs w:val="20"/>
        </w:rPr>
        <w:t>krovne pogodbe</w:t>
      </w:r>
      <w:r w:rsidRPr="00F35B58">
        <w:rPr>
          <w:rFonts w:ascii="Arial" w:hAnsi="Arial" w:cs="Arial"/>
          <w:sz w:val="20"/>
          <w:szCs w:val="20"/>
        </w:rPr>
        <w:t xml:space="preserve">: </w:t>
      </w:r>
    </w:p>
    <w:tbl>
      <w:tblPr>
        <w:tblStyle w:val="Tabelamrea"/>
        <w:tblW w:w="0" w:type="auto"/>
        <w:tblLook w:val="04A0" w:firstRow="1" w:lastRow="0" w:firstColumn="1" w:lastColumn="0" w:noHBand="0" w:noVBand="1"/>
      </w:tblPr>
      <w:tblGrid>
        <w:gridCol w:w="2680"/>
        <w:gridCol w:w="4418"/>
        <w:gridCol w:w="1964"/>
      </w:tblGrid>
      <w:tr w:rsidR="000110B7" w:rsidRPr="00F35B58" w14:paraId="611A29EB" w14:textId="77777777" w:rsidTr="00C52BC6">
        <w:tc>
          <w:tcPr>
            <w:tcW w:w="2680" w:type="dxa"/>
            <w:vAlign w:val="center"/>
          </w:tcPr>
          <w:p w14:paraId="34F49C61" w14:textId="77777777" w:rsidR="000110B7" w:rsidRPr="00F35B58" w:rsidRDefault="000110B7" w:rsidP="0033089F">
            <w:pPr>
              <w:spacing w:line="276" w:lineRule="auto"/>
              <w:jc w:val="center"/>
              <w:rPr>
                <w:rFonts w:ascii="Arial" w:hAnsi="Arial" w:cs="Arial"/>
                <w:b/>
                <w:sz w:val="20"/>
                <w:szCs w:val="20"/>
              </w:rPr>
            </w:pPr>
            <w:r w:rsidRPr="00F35B58">
              <w:rPr>
                <w:rFonts w:ascii="Arial" w:hAnsi="Arial" w:cs="Arial"/>
                <w:b/>
                <w:sz w:val="20"/>
                <w:szCs w:val="20"/>
              </w:rPr>
              <w:t>Opis nabora podatkov</w:t>
            </w:r>
          </w:p>
        </w:tc>
        <w:tc>
          <w:tcPr>
            <w:tcW w:w="4418" w:type="dxa"/>
            <w:vAlign w:val="center"/>
          </w:tcPr>
          <w:p w14:paraId="27200ABC" w14:textId="77777777" w:rsidR="000110B7" w:rsidRPr="00F35B58" w:rsidRDefault="000110B7" w:rsidP="0033089F">
            <w:pPr>
              <w:spacing w:line="276" w:lineRule="auto"/>
              <w:jc w:val="center"/>
              <w:rPr>
                <w:rFonts w:ascii="Arial" w:hAnsi="Arial" w:cs="Arial"/>
                <w:b/>
                <w:sz w:val="20"/>
                <w:szCs w:val="20"/>
              </w:rPr>
            </w:pPr>
            <w:r w:rsidRPr="00F35B58">
              <w:rPr>
                <w:rFonts w:ascii="Arial" w:hAnsi="Arial" w:cs="Arial"/>
                <w:b/>
                <w:sz w:val="20"/>
                <w:szCs w:val="20"/>
              </w:rPr>
              <w:t>Pravica dobavitelja do uporabe</w:t>
            </w:r>
          </w:p>
        </w:tc>
        <w:tc>
          <w:tcPr>
            <w:tcW w:w="1964" w:type="dxa"/>
            <w:vAlign w:val="center"/>
          </w:tcPr>
          <w:p w14:paraId="13488B71" w14:textId="77777777" w:rsidR="000110B7" w:rsidRPr="00F35B58" w:rsidRDefault="000110B7" w:rsidP="0033089F">
            <w:pPr>
              <w:spacing w:line="276" w:lineRule="auto"/>
              <w:jc w:val="center"/>
              <w:rPr>
                <w:rFonts w:ascii="Arial" w:hAnsi="Arial" w:cs="Arial"/>
                <w:b/>
                <w:sz w:val="20"/>
                <w:szCs w:val="20"/>
              </w:rPr>
            </w:pPr>
            <w:r w:rsidRPr="00F35B58">
              <w:rPr>
                <w:rFonts w:ascii="Arial" w:hAnsi="Arial" w:cs="Arial"/>
                <w:b/>
                <w:sz w:val="20"/>
                <w:szCs w:val="20"/>
              </w:rPr>
              <w:t>Obveznost uničenja nabora podatkov ob koncu trajanja sporazuma</w:t>
            </w:r>
          </w:p>
        </w:tc>
      </w:tr>
      <w:tr w:rsidR="00FE2886" w:rsidRPr="00F35B58" w14:paraId="6CE5383D" w14:textId="77777777" w:rsidTr="007C0382">
        <w:tc>
          <w:tcPr>
            <w:tcW w:w="2680" w:type="dxa"/>
          </w:tcPr>
          <w:p w14:paraId="43C6FB3B" w14:textId="7A182F10" w:rsidR="00FE2886" w:rsidRPr="00F35B58" w:rsidRDefault="00FE2886" w:rsidP="00FE2886">
            <w:pPr>
              <w:spacing w:line="276" w:lineRule="auto"/>
              <w:jc w:val="both"/>
              <w:rPr>
                <w:rFonts w:ascii="Arial" w:hAnsi="Arial" w:cs="Arial"/>
                <w:sz w:val="20"/>
                <w:szCs w:val="20"/>
              </w:rPr>
            </w:pPr>
            <w:proofErr w:type="spellStart"/>
            <w:r w:rsidRPr="00F35B58">
              <w:rPr>
                <w:rFonts w:ascii="Arial" w:hAnsi="Arial" w:cs="Arial"/>
                <w:sz w:val="20"/>
                <w:szCs w:val="20"/>
              </w:rPr>
              <w:t>Anonimizirani</w:t>
            </w:r>
            <w:proofErr w:type="spellEnd"/>
            <w:r w:rsidRPr="00F35B58">
              <w:rPr>
                <w:rFonts w:ascii="Arial" w:hAnsi="Arial" w:cs="Arial"/>
                <w:sz w:val="20"/>
                <w:szCs w:val="20"/>
              </w:rPr>
              <w:t xml:space="preserve"> podatki o razpoložljivih kadrih po poklicih in kompetencah</w:t>
            </w:r>
          </w:p>
        </w:tc>
        <w:tc>
          <w:tcPr>
            <w:tcW w:w="4418" w:type="dxa"/>
          </w:tcPr>
          <w:p w14:paraId="43A0DEA0" w14:textId="737BBECF" w:rsidR="00C52BC6" w:rsidRPr="00F35B58" w:rsidRDefault="007C0382" w:rsidP="00FE2886">
            <w:pPr>
              <w:spacing w:line="276" w:lineRule="auto"/>
              <w:jc w:val="both"/>
              <w:rPr>
                <w:rFonts w:ascii="Arial" w:hAnsi="Arial" w:cs="Arial"/>
                <w:sz w:val="20"/>
                <w:szCs w:val="20"/>
              </w:rPr>
            </w:pPr>
            <w:r w:rsidRPr="00F35B58">
              <w:rPr>
                <w:rFonts w:ascii="Arial" w:hAnsi="Arial" w:cs="Arial"/>
                <w:sz w:val="20"/>
                <w:szCs w:val="20"/>
              </w:rPr>
              <w:t>Dobavitelj uporablja podatke z namenom razvoja algoritmov v skladu s Tehnično specifikacijo.</w:t>
            </w:r>
          </w:p>
        </w:tc>
        <w:tc>
          <w:tcPr>
            <w:tcW w:w="1964" w:type="dxa"/>
            <w:vAlign w:val="center"/>
          </w:tcPr>
          <w:p w14:paraId="0D8971F3" w14:textId="12BB92F7" w:rsidR="00FE2886" w:rsidRPr="00F35B58" w:rsidRDefault="00FE2886" w:rsidP="007C0382">
            <w:pPr>
              <w:spacing w:line="276" w:lineRule="auto"/>
              <w:jc w:val="center"/>
              <w:rPr>
                <w:rFonts w:ascii="Arial" w:hAnsi="Arial" w:cs="Arial"/>
                <w:sz w:val="20"/>
                <w:szCs w:val="20"/>
              </w:rPr>
            </w:pPr>
            <w:r w:rsidRPr="00F35B58">
              <w:rPr>
                <w:rFonts w:ascii="Arial" w:hAnsi="Arial" w:cs="Arial"/>
                <w:sz w:val="20"/>
                <w:szCs w:val="20"/>
              </w:rPr>
              <w:t>DA</w:t>
            </w:r>
          </w:p>
        </w:tc>
      </w:tr>
      <w:tr w:rsidR="00FE2886" w:rsidRPr="00F35B58" w14:paraId="11E41F78" w14:textId="77777777" w:rsidTr="007C0382">
        <w:tc>
          <w:tcPr>
            <w:tcW w:w="2680" w:type="dxa"/>
          </w:tcPr>
          <w:p w14:paraId="30AB6882" w14:textId="347A2A3F"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Pomladanska/jesenska napoved UMAR</w:t>
            </w:r>
            <w:r w:rsidR="000D1D00" w:rsidRPr="00F35B58">
              <w:rPr>
                <w:rFonts w:ascii="Arial" w:hAnsi="Arial" w:cs="Arial"/>
                <w:sz w:val="20"/>
                <w:szCs w:val="20"/>
              </w:rPr>
              <w:t>-</w:t>
            </w:r>
            <w:r w:rsidRPr="00F35B58">
              <w:rPr>
                <w:rFonts w:ascii="Arial" w:hAnsi="Arial" w:cs="Arial"/>
                <w:sz w:val="20"/>
                <w:szCs w:val="20"/>
              </w:rPr>
              <w:t>ja</w:t>
            </w:r>
          </w:p>
        </w:tc>
        <w:tc>
          <w:tcPr>
            <w:tcW w:w="4418" w:type="dxa"/>
          </w:tcPr>
          <w:p w14:paraId="3AD50FE1" w14:textId="77777777" w:rsidR="00FE2886" w:rsidRPr="00F35B58" w:rsidRDefault="00FE2886" w:rsidP="00FE2886">
            <w:pPr>
              <w:spacing w:line="276" w:lineRule="auto"/>
              <w:jc w:val="both"/>
              <w:rPr>
                <w:rFonts w:ascii="Arial" w:hAnsi="Arial" w:cs="Arial"/>
                <w:sz w:val="20"/>
                <w:szCs w:val="20"/>
              </w:rPr>
            </w:pPr>
          </w:p>
        </w:tc>
        <w:tc>
          <w:tcPr>
            <w:tcW w:w="1964" w:type="dxa"/>
            <w:vAlign w:val="center"/>
          </w:tcPr>
          <w:p w14:paraId="1BA8C5FB" w14:textId="77777777" w:rsidR="00FE2886" w:rsidRPr="00F35B58" w:rsidRDefault="00FE2886" w:rsidP="007C0382">
            <w:pPr>
              <w:spacing w:line="276" w:lineRule="auto"/>
              <w:jc w:val="center"/>
              <w:rPr>
                <w:rFonts w:ascii="Arial" w:hAnsi="Arial" w:cs="Arial"/>
                <w:sz w:val="20"/>
                <w:szCs w:val="20"/>
              </w:rPr>
            </w:pPr>
            <w:r w:rsidRPr="00F35B58">
              <w:rPr>
                <w:rFonts w:ascii="Arial" w:hAnsi="Arial" w:cs="Arial"/>
                <w:sz w:val="20"/>
                <w:szCs w:val="20"/>
              </w:rPr>
              <w:t>NE</w:t>
            </w:r>
          </w:p>
          <w:p w14:paraId="1ACEFD9D" w14:textId="442473A8" w:rsidR="00FE2886" w:rsidRPr="00F35B58" w:rsidRDefault="00FE2886" w:rsidP="007C0382">
            <w:pPr>
              <w:spacing w:line="276" w:lineRule="auto"/>
              <w:jc w:val="center"/>
              <w:rPr>
                <w:rFonts w:ascii="Arial" w:hAnsi="Arial" w:cs="Arial"/>
                <w:sz w:val="20"/>
                <w:szCs w:val="20"/>
              </w:rPr>
            </w:pPr>
          </w:p>
        </w:tc>
      </w:tr>
      <w:tr w:rsidR="00FE2886" w:rsidRPr="00F35B58" w14:paraId="19D47398" w14:textId="77777777" w:rsidTr="007C0382">
        <w:tc>
          <w:tcPr>
            <w:tcW w:w="2680" w:type="dxa"/>
          </w:tcPr>
          <w:p w14:paraId="7797F13E" w14:textId="6E953511"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Dodana vrednost po panogah za 10 preteklih let (stalne cene, referenčno leto 2010)</w:t>
            </w:r>
          </w:p>
        </w:tc>
        <w:tc>
          <w:tcPr>
            <w:tcW w:w="4418" w:type="dxa"/>
          </w:tcPr>
          <w:p w14:paraId="1B0ECFA3" w14:textId="6D21BF5D"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dostopno na: https://pxweb.stat.si/SiStatData/pxweb/sl/Data/-/0301915S.px</w:t>
            </w:r>
          </w:p>
        </w:tc>
        <w:tc>
          <w:tcPr>
            <w:tcW w:w="1964" w:type="dxa"/>
            <w:vAlign w:val="center"/>
          </w:tcPr>
          <w:p w14:paraId="22405A49" w14:textId="42B74C18" w:rsidR="00FE2886" w:rsidRPr="00F35B58" w:rsidRDefault="00FE2886" w:rsidP="007C0382">
            <w:pPr>
              <w:spacing w:line="276" w:lineRule="auto"/>
              <w:jc w:val="center"/>
              <w:rPr>
                <w:rFonts w:ascii="Arial" w:hAnsi="Arial" w:cs="Arial"/>
                <w:sz w:val="20"/>
                <w:szCs w:val="20"/>
              </w:rPr>
            </w:pPr>
            <w:r w:rsidRPr="00F35B58">
              <w:rPr>
                <w:rFonts w:ascii="Arial" w:hAnsi="Arial" w:cs="Arial"/>
                <w:sz w:val="20"/>
                <w:szCs w:val="20"/>
              </w:rPr>
              <w:t>NE</w:t>
            </w:r>
          </w:p>
        </w:tc>
      </w:tr>
      <w:tr w:rsidR="00FE2886" w:rsidRPr="00F35B58" w14:paraId="6A88AA63" w14:textId="77777777" w:rsidTr="007C0382">
        <w:tc>
          <w:tcPr>
            <w:tcW w:w="2680" w:type="dxa"/>
          </w:tcPr>
          <w:p w14:paraId="1201C482" w14:textId="17FD8510"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Delovno aktivno prebivalstvo po registrskih virih po dejavnostih za 10 preteklih let</w:t>
            </w:r>
          </w:p>
        </w:tc>
        <w:tc>
          <w:tcPr>
            <w:tcW w:w="4418" w:type="dxa"/>
          </w:tcPr>
          <w:p w14:paraId="68DC6134" w14:textId="73E67C45"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dostopno na: https://pxweb.stat.si/SiStatData/pxweb/sl/Data/-/0775326S.px</w:t>
            </w:r>
          </w:p>
        </w:tc>
        <w:tc>
          <w:tcPr>
            <w:tcW w:w="1964" w:type="dxa"/>
            <w:vAlign w:val="center"/>
          </w:tcPr>
          <w:p w14:paraId="6989E7A6" w14:textId="6C3A4B84" w:rsidR="00FE2886" w:rsidRPr="00F35B58" w:rsidRDefault="00FE2886" w:rsidP="007C0382">
            <w:pPr>
              <w:spacing w:line="276" w:lineRule="auto"/>
              <w:jc w:val="center"/>
              <w:rPr>
                <w:rFonts w:ascii="Arial" w:hAnsi="Arial" w:cs="Arial"/>
                <w:sz w:val="20"/>
                <w:szCs w:val="20"/>
              </w:rPr>
            </w:pPr>
            <w:r w:rsidRPr="00F35B58">
              <w:rPr>
                <w:rFonts w:ascii="Arial" w:hAnsi="Arial" w:cs="Arial"/>
                <w:sz w:val="20"/>
                <w:szCs w:val="20"/>
              </w:rPr>
              <w:t>NE</w:t>
            </w:r>
          </w:p>
        </w:tc>
      </w:tr>
      <w:tr w:rsidR="00FE2886" w:rsidRPr="00F35B58" w14:paraId="3B033FA9" w14:textId="77777777" w:rsidTr="007C0382">
        <w:tc>
          <w:tcPr>
            <w:tcW w:w="2680" w:type="dxa"/>
          </w:tcPr>
          <w:p w14:paraId="3CC4775B" w14:textId="06ADF710"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Rast BDP, stopnja brezposelnosti in drugi pomembni makroekonomski indikatorji za preteklo obdobje</w:t>
            </w:r>
          </w:p>
        </w:tc>
        <w:tc>
          <w:tcPr>
            <w:tcW w:w="4418" w:type="dxa"/>
          </w:tcPr>
          <w:p w14:paraId="5823AD7B" w14:textId="5AEBCAEC"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dostopno na: https://pxweb.stat.si/SiStatData/pxweb/sl/Data/-/H279S.px</w:t>
            </w:r>
          </w:p>
        </w:tc>
        <w:tc>
          <w:tcPr>
            <w:tcW w:w="1964" w:type="dxa"/>
            <w:vAlign w:val="center"/>
          </w:tcPr>
          <w:p w14:paraId="6BC33633" w14:textId="22D49CB9" w:rsidR="00FE2886" w:rsidRPr="00F35B58" w:rsidRDefault="00FE2886" w:rsidP="007C0382">
            <w:pPr>
              <w:spacing w:line="276" w:lineRule="auto"/>
              <w:jc w:val="center"/>
              <w:rPr>
                <w:rFonts w:ascii="Arial" w:hAnsi="Arial" w:cs="Arial"/>
                <w:sz w:val="20"/>
                <w:szCs w:val="20"/>
              </w:rPr>
            </w:pPr>
            <w:r w:rsidRPr="00F35B58">
              <w:rPr>
                <w:rFonts w:ascii="Arial" w:hAnsi="Arial" w:cs="Arial"/>
                <w:sz w:val="20"/>
                <w:szCs w:val="20"/>
              </w:rPr>
              <w:t>NE</w:t>
            </w:r>
          </w:p>
        </w:tc>
      </w:tr>
      <w:tr w:rsidR="00FE2886" w:rsidRPr="00F35B58" w14:paraId="75D7823B" w14:textId="77777777" w:rsidTr="007C0382">
        <w:tc>
          <w:tcPr>
            <w:tcW w:w="2680" w:type="dxa"/>
          </w:tcPr>
          <w:p w14:paraId="73F32A34" w14:textId="67AC1588"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Podatki o prehodih med poklicnimi skupinami na letni ravni</w:t>
            </w:r>
          </w:p>
        </w:tc>
        <w:tc>
          <w:tcPr>
            <w:tcW w:w="4418" w:type="dxa"/>
            <w:vAlign w:val="center"/>
          </w:tcPr>
          <w:p w14:paraId="52A7102A" w14:textId="4FC2E53C"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 xml:space="preserve">Podatki pridobljeni od SURS ne vključujejo osebnih ali </w:t>
            </w:r>
            <w:proofErr w:type="spellStart"/>
            <w:r w:rsidRPr="00F35B58">
              <w:rPr>
                <w:rFonts w:ascii="Arial" w:hAnsi="Arial" w:cs="Arial"/>
                <w:sz w:val="20"/>
                <w:szCs w:val="20"/>
              </w:rPr>
              <w:t>pseudonomiziranih</w:t>
            </w:r>
            <w:proofErr w:type="spellEnd"/>
            <w:r w:rsidRPr="00F35B58">
              <w:rPr>
                <w:rFonts w:ascii="Arial" w:hAnsi="Arial" w:cs="Arial"/>
                <w:sz w:val="20"/>
                <w:szCs w:val="20"/>
              </w:rPr>
              <w:t xml:space="preserve"> podatkov – dobavitelj/izvajalec jih lahko uporablja za potrebe naročila!</w:t>
            </w:r>
          </w:p>
        </w:tc>
        <w:tc>
          <w:tcPr>
            <w:tcW w:w="1964" w:type="dxa"/>
            <w:vAlign w:val="center"/>
          </w:tcPr>
          <w:p w14:paraId="6E23FE16" w14:textId="02E11F0B" w:rsidR="00FE2886" w:rsidRPr="00F35B58" w:rsidRDefault="00FE2886" w:rsidP="007C0382">
            <w:pPr>
              <w:spacing w:line="276" w:lineRule="auto"/>
              <w:jc w:val="center"/>
              <w:rPr>
                <w:rFonts w:ascii="Arial" w:hAnsi="Arial" w:cs="Arial"/>
                <w:sz w:val="20"/>
                <w:szCs w:val="20"/>
              </w:rPr>
            </w:pPr>
            <w:r w:rsidRPr="00F35B58">
              <w:rPr>
                <w:rFonts w:ascii="Arial" w:hAnsi="Arial" w:cs="Arial"/>
                <w:sz w:val="20"/>
                <w:szCs w:val="20"/>
              </w:rPr>
              <w:t>NE</w:t>
            </w:r>
          </w:p>
        </w:tc>
      </w:tr>
      <w:tr w:rsidR="00C52BC6" w:rsidRPr="00F35B58" w14:paraId="12C16E12" w14:textId="77777777" w:rsidTr="007C0382">
        <w:tc>
          <w:tcPr>
            <w:tcW w:w="2680" w:type="dxa"/>
          </w:tcPr>
          <w:p w14:paraId="73B3F465" w14:textId="21A85CC4" w:rsidR="00C52BC6" w:rsidRPr="00F35B58" w:rsidRDefault="00C52BC6" w:rsidP="00C52BC6">
            <w:pPr>
              <w:spacing w:line="276" w:lineRule="auto"/>
              <w:jc w:val="both"/>
              <w:rPr>
                <w:rFonts w:ascii="Arial" w:hAnsi="Arial" w:cs="Arial"/>
                <w:sz w:val="20"/>
                <w:szCs w:val="20"/>
              </w:rPr>
            </w:pPr>
            <w:r w:rsidRPr="00F35B58">
              <w:rPr>
                <w:rFonts w:ascii="Arial" w:hAnsi="Arial" w:cs="Arial"/>
                <w:sz w:val="20"/>
                <w:szCs w:val="20"/>
              </w:rPr>
              <w:t>Podatki o prehodih med dejavnostmi na letni ravni</w:t>
            </w:r>
          </w:p>
        </w:tc>
        <w:tc>
          <w:tcPr>
            <w:tcW w:w="4418" w:type="dxa"/>
          </w:tcPr>
          <w:p w14:paraId="59B3C95D" w14:textId="6899B841" w:rsidR="00C52BC6" w:rsidRPr="00F35B58" w:rsidRDefault="00A257EA" w:rsidP="00C52BC6">
            <w:pPr>
              <w:spacing w:line="276" w:lineRule="auto"/>
              <w:jc w:val="both"/>
              <w:rPr>
                <w:rFonts w:ascii="Arial" w:hAnsi="Arial" w:cs="Arial"/>
                <w:sz w:val="20"/>
                <w:szCs w:val="20"/>
              </w:rPr>
            </w:pPr>
            <w:r w:rsidRPr="00F35B58">
              <w:rPr>
                <w:rFonts w:ascii="Arial" w:hAnsi="Arial" w:cs="Arial"/>
                <w:sz w:val="20"/>
                <w:szCs w:val="20"/>
              </w:rPr>
              <w:t>Dobavitelj uporablja podatke z namenom razvoja algoritmov v skladu s Tehnično specifikacijo.</w:t>
            </w:r>
          </w:p>
        </w:tc>
        <w:tc>
          <w:tcPr>
            <w:tcW w:w="1964" w:type="dxa"/>
            <w:vAlign w:val="center"/>
          </w:tcPr>
          <w:p w14:paraId="6140EC98" w14:textId="52FB95D5" w:rsidR="00C52BC6" w:rsidRPr="00F35B58" w:rsidRDefault="00C52BC6" w:rsidP="007C0382">
            <w:pPr>
              <w:spacing w:line="276" w:lineRule="auto"/>
              <w:jc w:val="center"/>
              <w:rPr>
                <w:rFonts w:ascii="Arial" w:hAnsi="Arial" w:cs="Arial"/>
                <w:sz w:val="20"/>
                <w:szCs w:val="20"/>
              </w:rPr>
            </w:pPr>
            <w:r w:rsidRPr="00F35B58">
              <w:rPr>
                <w:rFonts w:ascii="Arial" w:hAnsi="Arial" w:cs="Arial"/>
                <w:sz w:val="20"/>
                <w:szCs w:val="20"/>
              </w:rPr>
              <w:t>NE</w:t>
            </w:r>
          </w:p>
        </w:tc>
      </w:tr>
      <w:tr w:rsidR="00C52BC6" w:rsidRPr="00F35B58" w14:paraId="1394FCEC" w14:textId="77777777" w:rsidTr="007C0382">
        <w:tc>
          <w:tcPr>
            <w:tcW w:w="2680" w:type="dxa"/>
          </w:tcPr>
          <w:p w14:paraId="0C82B1C7" w14:textId="55B79F62" w:rsidR="00C52BC6" w:rsidRPr="00F35B58" w:rsidRDefault="00C52BC6" w:rsidP="00C52BC6">
            <w:pPr>
              <w:spacing w:line="276" w:lineRule="auto"/>
              <w:jc w:val="both"/>
              <w:rPr>
                <w:rFonts w:ascii="Arial" w:hAnsi="Arial" w:cs="Arial"/>
                <w:sz w:val="20"/>
                <w:szCs w:val="20"/>
              </w:rPr>
            </w:pPr>
            <w:r w:rsidRPr="00F35B58">
              <w:rPr>
                <w:rFonts w:ascii="Arial" w:hAnsi="Arial" w:cs="Arial"/>
                <w:sz w:val="20"/>
                <w:szCs w:val="20"/>
              </w:rPr>
              <w:t>Število zaposlenih po poklicu (SKP2 raven) za vsako gospodarsko panogo oziroma dejavnost</w:t>
            </w:r>
          </w:p>
        </w:tc>
        <w:tc>
          <w:tcPr>
            <w:tcW w:w="4418" w:type="dxa"/>
          </w:tcPr>
          <w:p w14:paraId="0CEAC62F" w14:textId="20C7420F" w:rsidR="00C52BC6" w:rsidRPr="00F35B58" w:rsidRDefault="00A257EA" w:rsidP="00C52BC6">
            <w:pPr>
              <w:spacing w:line="276" w:lineRule="auto"/>
              <w:jc w:val="both"/>
              <w:rPr>
                <w:rFonts w:ascii="Arial" w:hAnsi="Arial" w:cs="Arial"/>
                <w:sz w:val="20"/>
                <w:szCs w:val="20"/>
              </w:rPr>
            </w:pPr>
            <w:r w:rsidRPr="00F35B58">
              <w:rPr>
                <w:rFonts w:ascii="Arial" w:hAnsi="Arial" w:cs="Arial"/>
                <w:sz w:val="20"/>
                <w:szCs w:val="20"/>
              </w:rPr>
              <w:t>Dobavitelj uporablja podatke z namenom razvoja algoritmov v skladu s Tehnično specifikacijo.</w:t>
            </w:r>
          </w:p>
        </w:tc>
        <w:tc>
          <w:tcPr>
            <w:tcW w:w="1964" w:type="dxa"/>
            <w:vAlign w:val="center"/>
          </w:tcPr>
          <w:p w14:paraId="25C1B6F8" w14:textId="006A4E8B" w:rsidR="00C52BC6" w:rsidRPr="00F35B58" w:rsidRDefault="00C52BC6" w:rsidP="007C0382">
            <w:pPr>
              <w:spacing w:line="276" w:lineRule="auto"/>
              <w:jc w:val="center"/>
              <w:rPr>
                <w:rFonts w:ascii="Arial" w:hAnsi="Arial" w:cs="Arial"/>
                <w:sz w:val="20"/>
                <w:szCs w:val="20"/>
              </w:rPr>
            </w:pPr>
            <w:r w:rsidRPr="00F35B58">
              <w:rPr>
                <w:rFonts w:ascii="Arial" w:hAnsi="Arial" w:cs="Arial"/>
                <w:sz w:val="20"/>
                <w:szCs w:val="20"/>
              </w:rPr>
              <w:t>NE</w:t>
            </w:r>
          </w:p>
        </w:tc>
      </w:tr>
      <w:tr w:rsidR="00C52BC6" w:rsidRPr="00F35B58" w14:paraId="728D86C3" w14:textId="77777777" w:rsidTr="007C0382">
        <w:tc>
          <w:tcPr>
            <w:tcW w:w="2680" w:type="dxa"/>
          </w:tcPr>
          <w:p w14:paraId="55CEF878" w14:textId="3A77EA0A" w:rsidR="00C52BC6" w:rsidRPr="00F35B58" w:rsidRDefault="00C52BC6" w:rsidP="00C52BC6">
            <w:pPr>
              <w:spacing w:line="276" w:lineRule="auto"/>
              <w:jc w:val="both"/>
              <w:rPr>
                <w:rFonts w:ascii="Arial" w:hAnsi="Arial" w:cs="Arial"/>
                <w:sz w:val="20"/>
                <w:szCs w:val="20"/>
              </w:rPr>
            </w:pPr>
            <w:r w:rsidRPr="00F35B58">
              <w:rPr>
                <w:rFonts w:ascii="Arial" w:hAnsi="Arial" w:cs="Arial"/>
                <w:sz w:val="20"/>
                <w:szCs w:val="20"/>
              </w:rPr>
              <w:t>Zaposleni glede na SKP3 poklic po SKP2 poklicih za pretekla leta</w:t>
            </w:r>
          </w:p>
        </w:tc>
        <w:tc>
          <w:tcPr>
            <w:tcW w:w="4418" w:type="dxa"/>
          </w:tcPr>
          <w:p w14:paraId="001EF528" w14:textId="50EAD79B" w:rsidR="00C52BC6" w:rsidRPr="00F35B58" w:rsidRDefault="00A257EA" w:rsidP="00C52BC6">
            <w:pPr>
              <w:spacing w:line="276" w:lineRule="auto"/>
              <w:jc w:val="both"/>
              <w:rPr>
                <w:rFonts w:ascii="Arial" w:hAnsi="Arial" w:cs="Arial"/>
                <w:sz w:val="20"/>
                <w:szCs w:val="20"/>
              </w:rPr>
            </w:pPr>
            <w:r w:rsidRPr="00F35B58">
              <w:rPr>
                <w:rFonts w:ascii="Arial" w:hAnsi="Arial" w:cs="Arial"/>
                <w:sz w:val="20"/>
                <w:szCs w:val="20"/>
              </w:rPr>
              <w:t>Dobavitelj uporablja podatke z namenom razvoja algoritmov v skladu s Tehnično specifikacijo.</w:t>
            </w:r>
          </w:p>
        </w:tc>
        <w:tc>
          <w:tcPr>
            <w:tcW w:w="1964" w:type="dxa"/>
            <w:vAlign w:val="center"/>
          </w:tcPr>
          <w:p w14:paraId="3EAF9FAD" w14:textId="255A5D92" w:rsidR="00C52BC6" w:rsidRPr="00F35B58" w:rsidRDefault="00C52BC6" w:rsidP="007C0382">
            <w:pPr>
              <w:spacing w:line="276" w:lineRule="auto"/>
              <w:jc w:val="center"/>
              <w:rPr>
                <w:rFonts w:ascii="Arial" w:hAnsi="Arial" w:cs="Arial"/>
                <w:sz w:val="20"/>
                <w:szCs w:val="20"/>
              </w:rPr>
            </w:pPr>
            <w:r w:rsidRPr="00F35B58">
              <w:rPr>
                <w:rFonts w:ascii="Arial" w:hAnsi="Arial" w:cs="Arial"/>
                <w:sz w:val="20"/>
                <w:szCs w:val="20"/>
              </w:rPr>
              <w:t>NE</w:t>
            </w:r>
          </w:p>
        </w:tc>
      </w:tr>
      <w:tr w:rsidR="00C52BC6" w:rsidRPr="00F35B58" w14:paraId="1FCAEF2E" w14:textId="77777777" w:rsidTr="007C0382">
        <w:tc>
          <w:tcPr>
            <w:tcW w:w="2680" w:type="dxa"/>
          </w:tcPr>
          <w:p w14:paraId="371E39D1" w14:textId="474685DC" w:rsidR="00C52BC6" w:rsidRPr="00F35B58" w:rsidRDefault="00C52BC6" w:rsidP="00C52BC6">
            <w:pPr>
              <w:spacing w:line="276" w:lineRule="auto"/>
              <w:jc w:val="both"/>
              <w:rPr>
                <w:rFonts w:ascii="Arial" w:hAnsi="Arial" w:cs="Arial"/>
                <w:sz w:val="20"/>
                <w:szCs w:val="20"/>
              </w:rPr>
            </w:pPr>
            <w:r w:rsidRPr="00F35B58">
              <w:rPr>
                <w:rFonts w:ascii="Arial" w:hAnsi="Arial" w:cs="Arial"/>
                <w:sz w:val="20"/>
                <w:szCs w:val="20"/>
              </w:rPr>
              <w:t xml:space="preserve">Število zaposlenih v dveletnih starostnih skupinah po poklicnih skupinah na tretji ravni (SKP3) </w:t>
            </w:r>
          </w:p>
        </w:tc>
        <w:tc>
          <w:tcPr>
            <w:tcW w:w="4418" w:type="dxa"/>
          </w:tcPr>
          <w:p w14:paraId="1D9CD168" w14:textId="5910DEDF" w:rsidR="00C52BC6" w:rsidRPr="00F35B58" w:rsidRDefault="00A257EA" w:rsidP="00C52BC6">
            <w:pPr>
              <w:spacing w:line="276" w:lineRule="auto"/>
              <w:jc w:val="both"/>
              <w:rPr>
                <w:rFonts w:ascii="Arial" w:hAnsi="Arial" w:cs="Arial"/>
                <w:sz w:val="20"/>
                <w:szCs w:val="20"/>
              </w:rPr>
            </w:pPr>
            <w:r w:rsidRPr="00F35B58">
              <w:rPr>
                <w:rFonts w:ascii="Arial" w:hAnsi="Arial" w:cs="Arial"/>
                <w:sz w:val="20"/>
                <w:szCs w:val="20"/>
              </w:rPr>
              <w:t>Dobavitelj uporablja podatke z namenom razvoja algoritmov v skladu s Tehnično specifikacijo.</w:t>
            </w:r>
          </w:p>
        </w:tc>
        <w:tc>
          <w:tcPr>
            <w:tcW w:w="1964" w:type="dxa"/>
            <w:vAlign w:val="center"/>
          </w:tcPr>
          <w:p w14:paraId="241A4B64" w14:textId="778A3411" w:rsidR="00C52BC6" w:rsidRPr="00F35B58" w:rsidRDefault="00C52BC6" w:rsidP="007C0382">
            <w:pPr>
              <w:spacing w:line="276" w:lineRule="auto"/>
              <w:jc w:val="center"/>
              <w:rPr>
                <w:rFonts w:ascii="Arial" w:hAnsi="Arial" w:cs="Arial"/>
                <w:sz w:val="20"/>
                <w:szCs w:val="20"/>
              </w:rPr>
            </w:pPr>
            <w:r w:rsidRPr="00F35B58">
              <w:rPr>
                <w:rFonts w:ascii="Arial" w:hAnsi="Arial" w:cs="Arial"/>
                <w:sz w:val="20"/>
                <w:szCs w:val="20"/>
              </w:rPr>
              <w:t>NE</w:t>
            </w:r>
          </w:p>
        </w:tc>
      </w:tr>
      <w:tr w:rsidR="00C52BC6" w:rsidRPr="00F35B58" w14:paraId="690A809E" w14:textId="77777777" w:rsidTr="007C0382">
        <w:tc>
          <w:tcPr>
            <w:tcW w:w="2680" w:type="dxa"/>
          </w:tcPr>
          <w:p w14:paraId="375FE507" w14:textId="52F52462" w:rsidR="00C52BC6" w:rsidRPr="00F35B58" w:rsidRDefault="00C52BC6" w:rsidP="00C52BC6">
            <w:pPr>
              <w:spacing w:line="276" w:lineRule="auto"/>
              <w:jc w:val="both"/>
              <w:rPr>
                <w:rFonts w:ascii="Arial" w:hAnsi="Arial" w:cs="Arial"/>
                <w:sz w:val="20"/>
                <w:szCs w:val="20"/>
              </w:rPr>
            </w:pPr>
            <w:r w:rsidRPr="00F35B58">
              <w:rPr>
                <w:rFonts w:ascii="Arial" w:hAnsi="Arial" w:cs="Arial"/>
                <w:sz w:val="20"/>
                <w:szCs w:val="20"/>
              </w:rPr>
              <w:t>Dijaki, ki so zaključili srednješolsko izobraževanje, po vrsti in področju izobraževanja</w:t>
            </w:r>
          </w:p>
        </w:tc>
        <w:tc>
          <w:tcPr>
            <w:tcW w:w="4418" w:type="dxa"/>
          </w:tcPr>
          <w:p w14:paraId="74E2071F" w14:textId="3DE4CA95" w:rsidR="00C52BC6" w:rsidRPr="00F35B58" w:rsidRDefault="00A257EA" w:rsidP="00C52BC6">
            <w:pPr>
              <w:spacing w:line="276" w:lineRule="auto"/>
              <w:jc w:val="both"/>
              <w:rPr>
                <w:rFonts w:ascii="Arial" w:hAnsi="Arial" w:cs="Arial"/>
                <w:sz w:val="20"/>
                <w:szCs w:val="20"/>
              </w:rPr>
            </w:pPr>
            <w:r w:rsidRPr="00F35B58">
              <w:rPr>
                <w:rFonts w:ascii="Arial" w:hAnsi="Arial" w:cs="Arial"/>
                <w:sz w:val="20"/>
                <w:szCs w:val="20"/>
              </w:rPr>
              <w:t>Dobavitelj uporablja podatke z namenom razvoja algoritmov v skladu s Tehnično specifikacijo.</w:t>
            </w:r>
          </w:p>
        </w:tc>
        <w:tc>
          <w:tcPr>
            <w:tcW w:w="1964" w:type="dxa"/>
            <w:vAlign w:val="center"/>
          </w:tcPr>
          <w:p w14:paraId="1E381857" w14:textId="2181AE87" w:rsidR="00C52BC6" w:rsidRPr="00F35B58" w:rsidRDefault="00C52BC6" w:rsidP="007C0382">
            <w:pPr>
              <w:spacing w:line="276" w:lineRule="auto"/>
              <w:jc w:val="center"/>
              <w:rPr>
                <w:rFonts w:ascii="Arial" w:hAnsi="Arial" w:cs="Arial"/>
                <w:sz w:val="20"/>
                <w:szCs w:val="20"/>
              </w:rPr>
            </w:pPr>
            <w:r w:rsidRPr="00F35B58">
              <w:rPr>
                <w:rFonts w:ascii="Arial" w:hAnsi="Arial" w:cs="Arial"/>
                <w:sz w:val="20"/>
                <w:szCs w:val="20"/>
              </w:rPr>
              <w:t>NE</w:t>
            </w:r>
          </w:p>
        </w:tc>
      </w:tr>
      <w:tr w:rsidR="00C52BC6" w:rsidRPr="00F35B58" w14:paraId="449DF925" w14:textId="77777777" w:rsidTr="007C0382">
        <w:tc>
          <w:tcPr>
            <w:tcW w:w="2680" w:type="dxa"/>
          </w:tcPr>
          <w:p w14:paraId="075E1F16" w14:textId="7B6BCA64" w:rsidR="00C52BC6" w:rsidRPr="00F35B58" w:rsidRDefault="00C52BC6" w:rsidP="00C52BC6">
            <w:pPr>
              <w:spacing w:line="276" w:lineRule="auto"/>
              <w:jc w:val="both"/>
              <w:rPr>
                <w:rFonts w:ascii="Arial" w:hAnsi="Arial" w:cs="Arial"/>
                <w:sz w:val="20"/>
                <w:szCs w:val="20"/>
              </w:rPr>
            </w:pPr>
            <w:r w:rsidRPr="00F35B58">
              <w:rPr>
                <w:rFonts w:ascii="Arial" w:hAnsi="Arial" w:cs="Arial"/>
                <w:sz w:val="20"/>
                <w:szCs w:val="20"/>
              </w:rPr>
              <w:lastRenderedPageBreak/>
              <w:t>Diplomanti terciarnega izobraževanja po vrsti izobraževanja in področju izobraževanja</w:t>
            </w:r>
          </w:p>
        </w:tc>
        <w:tc>
          <w:tcPr>
            <w:tcW w:w="4418" w:type="dxa"/>
          </w:tcPr>
          <w:p w14:paraId="40DB4949" w14:textId="64A8372F" w:rsidR="00C52BC6" w:rsidRPr="00F35B58" w:rsidRDefault="00A257EA" w:rsidP="00C52BC6">
            <w:pPr>
              <w:spacing w:line="276" w:lineRule="auto"/>
              <w:jc w:val="both"/>
              <w:rPr>
                <w:rFonts w:ascii="Arial" w:hAnsi="Arial" w:cs="Arial"/>
                <w:sz w:val="20"/>
                <w:szCs w:val="20"/>
              </w:rPr>
            </w:pPr>
            <w:r w:rsidRPr="00F35B58">
              <w:rPr>
                <w:rFonts w:ascii="Arial" w:hAnsi="Arial" w:cs="Arial"/>
                <w:sz w:val="20"/>
                <w:szCs w:val="20"/>
              </w:rPr>
              <w:t>Dobavitelj uporablja podatke z namenom razvoja algoritmov v skladu s Tehnično specifikacijo.</w:t>
            </w:r>
          </w:p>
        </w:tc>
        <w:tc>
          <w:tcPr>
            <w:tcW w:w="1964" w:type="dxa"/>
            <w:vAlign w:val="center"/>
          </w:tcPr>
          <w:p w14:paraId="7140693E" w14:textId="77777777" w:rsidR="00C52BC6" w:rsidRPr="00F35B58" w:rsidRDefault="00C52BC6" w:rsidP="007C0382">
            <w:pPr>
              <w:spacing w:line="276" w:lineRule="auto"/>
              <w:jc w:val="center"/>
              <w:rPr>
                <w:rFonts w:ascii="Arial" w:hAnsi="Arial" w:cs="Arial"/>
                <w:sz w:val="20"/>
                <w:szCs w:val="20"/>
              </w:rPr>
            </w:pPr>
            <w:r w:rsidRPr="00F35B58">
              <w:rPr>
                <w:rFonts w:ascii="Arial" w:hAnsi="Arial" w:cs="Arial"/>
                <w:sz w:val="20"/>
                <w:szCs w:val="20"/>
              </w:rPr>
              <w:t>NE</w:t>
            </w:r>
          </w:p>
          <w:p w14:paraId="37975B7F" w14:textId="77777777" w:rsidR="00C52BC6" w:rsidRPr="00F35B58" w:rsidRDefault="00C52BC6" w:rsidP="007C0382">
            <w:pPr>
              <w:spacing w:line="276" w:lineRule="auto"/>
              <w:jc w:val="center"/>
              <w:rPr>
                <w:rFonts w:ascii="Arial" w:hAnsi="Arial" w:cs="Arial"/>
                <w:sz w:val="20"/>
                <w:szCs w:val="20"/>
              </w:rPr>
            </w:pPr>
          </w:p>
        </w:tc>
      </w:tr>
    </w:tbl>
    <w:p w14:paraId="0663563B" w14:textId="77777777" w:rsidR="00FB07DB" w:rsidRPr="00F35B58" w:rsidRDefault="00FB07DB" w:rsidP="00FB07DB">
      <w:pPr>
        <w:spacing w:after="0" w:line="276" w:lineRule="auto"/>
        <w:jc w:val="both"/>
        <w:rPr>
          <w:rFonts w:ascii="Arial" w:hAnsi="Arial" w:cs="Arial"/>
          <w:sz w:val="20"/>
          <w:szCs w:val="20"/>
        </w:rPr>
      </w:pPr>
    </w:p>
    <w:p w14:paraId="2BEFB7E7" w14:textId="77777777" w:rsidR="005E25F2" w:rsidRPr="00F35B58" w:rsidRDefault="005E25F2" w:rsidP="00FB07DB">
      <w:pPr>
        <w:spacing w:after="0" w:line="276" w:lineRule="auto"/>
        <w:jc w:val="both"/>
        <w:rPr>
          <w:rFonts w:ascii="Arial" w:hAnsi="Arial" w:cs="Arial"/>
          <w:sz w:val="20"/>
          <w:szCs w:val="20"/>
        </w:rPr>
      </w:pPr>
    </w:p>
    <w:p w14:paraId="266EE1AD" w14:textId="540FEBBC" w:rsidR="00FB07DB" w:rsidRPr="00F35B58" w:rsidRDefault="00FB07DB" w:rsidP="00FB07DB">
      <w:pPr>
        <w:spacing w:after="0" w:line="276" w:lineRule="auto"/>
        <w:jc w:val="both"/>
        <w:rPr>
          <w:rFonts w:ascii="Arial" w:hAnsi="Arial" w:cs="Arial"/>
          <w:sz w:val="20"/>
          <w:szCs w:val="20"/>
        </w:rPr>
      </w:pPr>
      <w:r w:rsidRPr="00F35B58">
        <w:rPr>
          <w:rFonts w:ascii="Arial" w:hAnsi="Arial" w:cs="Arial"/>
          <w:b/>
          <w:sz w:val="20"/>
          <w:szCs w:val="20"/>
        </w:rPr>
        <w:t>Nabori podatkov dobavitelja</w:t>
      </w:r>
      <w:r w:rsidRPr="00F35B58">
        <w:rPr>
          <w:rFonts w:ascii="Arial" w:hAnsi="Arial" w:cs="Arial"/>
          <w:sz w:val="20"/>
          <w:szCs w:val="20"/>
        </w:rPr>
        <w:t xml:space="preserve"> </w:t>
      </w:r>
    </w:p>
    <w:p w14:paraId="06D46BA3" w14:textId="77777777" w:rsidR="005E25F2" w:rsidRPr="00F35B58" w:rsidRDefault="005E25F2" w:rsidP="00FB07DB">
      <w:pPr>
        <w:spacing w:after="0" w:line="276" w:lineRule="auto"/>
        <w:jc w:val="both"/>
        <w:rPr>
          <w:rFonts w:ascii="Arial" w:hAnsi="Arial" w:cs="Arial"/>
          <w:sz w:val="20"/>
          <w:szCs w:val="20"/>
        </w:rPr>
      </w:pPr>
    </w:p>
    <w:p w14:paraId="1E321220" w14:textId="19FD0C8E" w:rsidR="00FB07DB" w:rsidRPr="00F35B58" w:rsidRDefault="00FB07DB" w:rsidP="00FB07DB">
      <w:pPr>
        <w:spacing w:after="0" w:line="276" w:lineRule="auto"/>
        <w:jc w:val="both"/>
        <w:rPr>
          <w:rFonts w:ascii="Arial" w:hAnsi="Arial" w:cs="Arial"/>
          <w:sz w:val="20"/>
          <w:szCs w:val="20"/>
        </w:rPr>
      </w:pPr>
      <w:r w:rsidRPr="00F35B58">
        <w:rPr>
          <w:rFonts w:ascii="Arial" w:hAnsi="Arial" w:cs="Arial"/>
          <w:sz w:val="20"/>
          <w:szCs w:val="20"/>
        </w:rPr>
        <w:t xml:space="preserve">Naslednji nabori podatkov dobavitelja in nabori podatkov tretjih oseb bodo ali so bili uporabljeni za učenje (če je to ustrezno), validacijo in testiranje </w:t>
      </w:r>
      <w:r w:rsidR="00A257EA" w:rsidRPr="00F35B58">
        <w:rPr>
          <w:rFonts w:ascii="Arial" w:hAnsi="Arial" w:cs="Arial"/>
          <w:sz w:val="20"/>
          <w:szCs w:val="20"/>
        </w:rPr>
        <w:t xml:space="preserve">algoritemskega </w:t>
      </w:r>
      <w:r w:rsidRPr="00F35B58">
        <w:rPr>
          <w:rFonts w:ascii="Arial" w:hAnsi="Arial" w:cs="Arial"/>
          <w:sz w:val="20"/>
          <w:szCs w:val="20"/>
        </w:rPr>
        <w:t>sistema:</w:t>
      </w:r>
    </w:p>
    <w:p w14:paraId="01EE1B2A" w14:textId="77777777" w:rsidR="005E25F2" w:rsidRPr="00F35B58" w:rsidRDefault="005E25F2" w:rsidP="00FB07DB">
      <w:pPr>
        <w:spacing w:after="0"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2689"/>
        <w:gridCol w:w="4394"/>
        <w:gridCol w:w="1979"/>
      </w:tblGrid>
      <w:tr w:rsidR="005E25F2" w:rsidRPr="00F35B58" w14:paraId="5A706B26" w14:textId="77777777" w:rsidTr="0033089F">
        <w:tc>
          <w:tcPr>
            <w:tcW w:w="2689" w:type="dxa"/>
            <w:vAlign w:val="center"/>
          </w:tcPr>
          <w:p w14:paraId="2694BCF4" w14:textId="77777777" w:rsidR="005E25F2" w:rsidRPr="00F35B58" w:rsidRDefault="005E25F2" w:rsidP="0033089F">
            <w:pPr>
              <w:spacing w:line="276" w:lineRule="auto"/>
              <w:jc w:val="center"/>
              <w:rPr>
                <w:rFonts w:ascii="Arial" w:hAnsi="Arial" w:cs="Arial"/>
                <w:b/>
                <w:sz w:val="20"/>
                <w:szCs w:val="20"/>
              </w:rPr>
            </w:pPr>
            <w:r w:rsidRPr="00F35B58">
              <w:rPr>
                <w:rFonts w:ascii="Arial" w:hAnsi="Arial" w:cs="Arial"/>
                <w:b/>
                <w:sz w:val="20"/>
                <w:szCs w:val="20"/>
              </w:rPr>
              <w:t>Opis nabora podatkov</w:t>
            </w:r>
          </w:p>
        </w:tc>
        <w:tc>
          <w:tcPr>
            <w:tcW w:w="4394" w:type="dxa"/>
            <w:vAlign w:val="center"/>
          </w:tcPr>
          <w:p w14:paraId="332193F1" w14:textId="6721E422" w:rsidR="005E25F2" w:rsidRPr="00F35B58" w:rsidRDefault="005E25F2" w:rsidP="0033089F">
            <w:pPr>
              <w:spacing w:line="276" w:lineRule="auto"/>
              <w:jc w:val="center"/>
              <w:rPr>
                <w:rFonts w:ascii="Arial" w:hAnsi="Arial" w:cs="Arial"/>
                <w:b/>
                <w:sz w:val="20"/>
                <w:szCs w:val="20"/>
              </w:rPr>
            </w:pPr>
            <w:r w:rsidRPr="00F35B58">
              <w:rPr>
                <w:rFonts w:ascii="Arial" w:hAnsi="Arial" w:cs="Arial"/>
                <w:b/>
                <w:sz w:val="20"/>
                <w:szCs w:val="20"/>
              </w:rPr>
              <w:t xml:space="preserve">Pravice </w:t>
            </w:r>
            <w:r w:rsidR="00C52BC6" w:rsidRPr="00F35B58">
              <w:rPr>
                <w:rFonts w:ascii="Arial" w:hAnsi="Arial" w:cs="Arial"/>
                <w:b/>
                <w:sz w:val="20"/>
                <w:szCs w:val="20"/>
              </w:rPr>
              <w:t>naročnika</w:t>
            </w:r>
            <w:r w:rsidRPr="00F35B58">
              <w:rPr>
                <w:rFonts w:ascii="Arial" w:hAnsi="Arial" w:cs="Arial"/>
                <w:b/>
                <w:sz w:val="20"/>
                <w:szCs w:val="20"/>
              </w:rPr>
              <w:t xml:space="preserve"> do uporabe</w:t>
            </w:r>
          </w:p>
        </w:tc>
        <w:tc>
          <w:tcPr>
            <w:tcW w:w="1979" w:type="dxa"/>
            <w:vAlign w:val="center"/>
          </w:tcPr>
          <w:p w14:paraId="2A3550FB" w14:textId="77777777" w:rsidR="005E25F2" w:rsidRPr="00F35B58" w:rsidRDefault="005E25F2" w:rsidP="0033089F">
            <w:pPr>
              <w:spacing w:line="276" w:lineRule="auto"/>
              <w:jc w:val="center"/>
              <w:rPr>
                <w:rFonts w:ascii="Arial" w:hAnsi="Arial" w:cs="Arial"/>
                <w:b/>
                <w:sz w:val="20"/>
                <w:szCs w:val="20"/>
              </w:rPr>
            </w:pPr>
            <w:r w:rsidRPr="00F35B58">
              <w:rPr>
                <w:rFonts w:ascii="Arial" w:hAnsi="Arial" w:cs="Arial"/>
                <w:b/>
                <w:sz w:val="20"/>
                <w:szCs w:val="20"/>
              </w:rPr>
              <w:t>Obveznost predaje</w:t>
            </w:r>
          </w:p>
        </w:tc>
      </w:tr>
      <w:tr w:rsidR="00FE2886" w:rsidRPr="00F35B58" w14:paraId="0E8CFF55" w14:textId="77777777" w:rsidTr="0033089F">
        <w:tc>
          <w:tcPr>
            <w:tcW w:w="2689" w:type="dxa"/>
          </w:tcPr>
          <w:p w14:paraId="25CB72F6" w14:textId="7F9B7DDB"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Klasifikacija ESCO</w:t>
            </w:r>
          </w:p>
        </w:tc>
        <w:tc>
          <w:tcPr>
            <w:tcW w:w="4394" w:type="dxa"/>
          </w:tcPr>
          <w:p w14:paraId="09061F43" w14:textId="77777777" w:rsidR="00FE2886" w:rsidRPr="00F35B58" w:rsidRDefault="00FE2886" w:rsidP="00FE2886">
            <w:pPr>
              <w:spacing w:line="276" w:lineRule="auto"/>
              <w:jc w:val="both"/>
              <w:rPr>
                <w:rFonts w:ascii="Arial" w:hAnsi="Arial" w:cs="Arial"/>
                <w:sz w:val="20"/>
                <w:szCs w:val="20"/>
              </w:rPr>
            </w:pPr>
          </w:p>
        </w:tc>
        <w:tc>
          <w:tcPr>
            <w:tcW w:w="1979" w:type="dxa"/>
          </w:tcPr>
          <w:p w14:paraId="4AEA034A" w14:textId="3D86C35B"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NE</w:t>
            </w:r>
          </w:p>
        </w:tc>
      </w:tr>
      <w:tr w:rsidR="00FE2886" w:rsidRPr="00F35B58" w14:paraId="04D4D269" w14:textId="77777777" w:rsidTr="0033089F">
        <w:tc>
          <w:tcPr>
            <w:tcW w:w="2689" w:type="dxa"/>
          </w:tcPr>
          <w:p w14:paraId="522C245D" w14:textId="509FAC10"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Standardna klasifikacija poklicev SKP</w:t>
            </w:r>
          </w:p>
        </w:tc>
        <w:tc>
          <w:tcPr>
            <w:tcW w:w="4394" w:type="dxa"/>
          </w:tcPr>
          <w:p w14:paraId="027BDE61" w14:textId="77777777" w:rsidR="00FE2886" w:rsidRPr="00F35B58" w:rsidRDefault="00FE2886" w:rsidP="00FE2886">
            <w:pPr>
              <w:spacing w:line="276" w:lineRule="auto"/>
              <w:jc w:val="both"/>
              <w:rPr>
                <w:rFonts w:ascii="Arial" w:hAnsi="Arial" w:cs="Arial"/>
                <w:sz w:val="20"/>
                <w:szCs w:val="20"/>
              </w:rPr>
            </w:pPr>
          </w:p>
        </w:tc>
        <w:tc>
          <w:tcPr>
            <w:tcW w:w="1979" w:type="dxa"/>
          </w:tcPr>
          <w:p w14:paraId="650ED380" w14:textId="1ACC7BDA"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NE</w:t>
            </w:r>
          </w:p>
        </w:tc>
      </w:tr>
      <w:tr w:rsidR="00FE2886" w:rsidRPr="00F35B58" w14:paraId="75715CA9" w14:textId="77777777" w:rsidTr="0033089F">
        <w:tc>
          <w:tcPr>
            <w:tcW w:w="2689" w:type="dxa"/>
          </w:tcPr>
          <w:p w14:paraId="7398C8C1" w14:textId="47E305B3"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Klasifikacija O*net</w:t>
            </w:r>
          </w:p>
        </w:tc>
        <w:tc>
          <w:tcPr>
            <w:tcW w:w="4394" w:type="dxa"/>
          </w:tcPr>
          <w:p w14:paraId="475A804F" w14:textId="119086EC" w:rsidR="00FE2886" w:rsidRPr="00F35B58" w:rsidRDefault="00FE2886" w:rsidP="00FE2886">
            <w:pPr>
              <w:spacing w:line="276" w:lineRule="auto"/>
              <w:jc w:val="both"/>
              <w:rPr>
                <w:rFonts w:ascii="Arial" w:hAnsi="Arial" w:cs="Arial"/>
                <w:sz w:val="20"/>
                <w:szCs w:val="20"/>
              </w:rPr>
            </w:pPr>
          </w:p>
        </w:tc>
        <w:tc>
          <w:tcPr>
            <w:tcW w:w="1979" w:type="dxa"/>
          </w:tcPr>
          <w:p w14:paraId="75F93BA0" w14:textId="507935D7" w:rsidR="00FE2886" w:rsidRPr="00F35B58" w:rsidRDefault="00FE2886" w:rsidP="00FE2886">
            <w:pPr>
              <w:spacing w:line="276" w:lineRule="auto"/>
              <w:jc w:val="both"/>
              <w:rPr>
                <w:rFonts w:ascii="Arial" w:hAnsi="Arial" w:cs="Arial"/>
                <w:sz w:val="20"/>
                <w:szCs w:val="20"/>
              </w:rPr>
            </w:pPr>
            <w:r w:rsidRPr="00F35B58">
              <w:rPr>
                <w:rFonts w:ascii="Arial" w:hAnsi="Arial" w:cs="Arial"/>
                <w:sz w:val="20"/>
                <w:szCs w:val="20"/>
              </w:rPr>
              <w:t>NE</w:t>
            </w:r>
          </w:p>
        </w:tc>
      </w:tr>
      <w:tr w:rsidR="00FE2886" w:rsidRPr="00F35B58" w14:paraId="41B338E4" w14:textId="77777777" w:rsidTr="00FE2886">
        <w:trPr>
          <w:trHeight w:val="70"/>
        </w:trPr>
        <w:tc>
          <w:tcPr>
            <w:tcW w:w="2689" w:type="dxa"/>
          </w:tcPr>
          <w:p w14:paraId="5E27BD1F" w14:textId="01D37DE7"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Podatki o delovnih mesti</w:t>
            </w:r>
            <w:r w:rsidR="007C0382" w:rsidRPr="00F35B58">
              <w:rPr>
                <w:rFonts w:ascii="Arial" w:hAnsi="Arial" w:cs="Arial"/>
                <w:sz w:val="20"/>
                <w:szCs w:val="20"/>
              </w:rPr>
              <w:t>h</w:t>
            </w:r>
            <w:r w:rsidRPr="00F35B58">
              <w:rPr>
                <w:rFonts w:ascii="Arial" w:hAnsi="Arial" w:cs="Arial"/>
                <w:sz w:val="20"/>
                <w:szCs w:val="20"/>
              </w:rPr>
              <w:t>, pridobljeni s spletnim strganjem</w:t>
            </w:r>
          </w:p>
        </w:tc>
        <w:tc>
          <w:tcPr>
            <w:tcW w:w="4394" w:type="dxa"/>
          </w:tcPr>
          <w:p w14:paraId="358F3CEF" w14:textId="4E079D00" w:rsidR="00FE2886" w:rsidRPr="00F35B58" w:rsidRDefault="007C0382" w:rsidP="00EB5DDA">
            <w:pPr>
              <w:spacing w:line="276" w:lineRule="auto"/>
              <w:rPr>
                <w:rFonts w:ascii="Arial" w:hAnsi="Arial" w:cs="Arial"/>
                <w:sz w:val="20"/>
                <w:szCs w:val="20"/>
              </w:rPr>
            </w:pPr>
            <w:r w:rsidRPr="00F35B58">
              <w:rPr>
                <w:rFonts w:ascii="Arial" w:hAnsi="Arial" w:cs="Arial"/>
                <w:sz w:val="20"/>
                <w:szCs w:val="20"/>
              </w:rPr>
              <w:t>Naročnik uporablja podatke v skladu s Tehnično specifikacijo</w:t>
            </w:r>
            <w:r w:rsidR="00A257EA" w:rsidRPr="00F35B58">
              <w:rPr>
                <w:rFonts w:ascii="Arial" w:hAnsi="Arial" w:cs="Arial"/>
                <w:sz w:val="20"/>
                <w:szCs w:val="20"/>
              </w:rPr>
              <w:t>.</w:t>
            </w:r>
          </w:p>
        </w:tc>
        <w:tc>
          <w:tcPr>
            <w:tcW w:w="1979" w:type="dxa"/>
          </w:tcPr>
          <w:p w14:paraId="53215B2A" w14:textId="0FB0B5C9"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DA</w:t>
            </w:r>
          </w:p>
        </w:tc>
      </w:tr>
      <w:tr w:rsidR="00FE2886" w:rsidRPr="00F35B58" w14:paraId="286E387D" w14:textId="77777777" w:rsidTr="0033089F">
        <w:tc>
          <w:tcPr>
            <w:tcW w:w="2689" w:type="dxa"/>
          </w:tcPr>
          <w:p w14:paraId="25F9A678" w14:textId="6EE1491B"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 xml:space="preserve">Vzorci zagotavljanja kompetenc  znotraj izobraževalnih </w:t>
            </w:r>
          </w:p>
        </w:tc>
        <w:tc>
          <w:tcPr>
            <w:tcW w:w="4394" w:type="dxa"/>
          </w:tcPr>
          <w:p w14:paraId="7574114C" w14:textId="640F2E5B" w:rsidR="00FE2886" w:rsidRPr="00F35B58" w:rsidRDefault="00A257EA" w:rsidP="00EB5DDA">
            <w:pPr>
              <w:spacing w:line="276" w:lineRule="auto"/>
              <w:rPr>
                <w:rFonts w:ascii="Arial" w:hAnsi="Arial" w:cs="Arial"/>
                <w:sz w:val="20"/>
                <w:szCs w:val="20"/>
              </w:rPr>
            </w:pPr>
            <w:r w:rsidRPr="00F35B58">
              <w:rPr>
                <w:rFonts w:ascii="Arial" w:hAnsi="Arial" w:cs="Arial"/>
                <w:sz w:val="20"/>
                <w:szCs w:val="20"/>
              </w:rPr>
              <w:t>Naročnik uporablja podatke v skladu s Tehnično specifikacijo.</w:t>
            </w:r>
          </w:p>
        </w:tc>
        <w:tc>
          <w:tcPr>
            <w:tcW w:w="1979" w:type="dxa"/>
          </w:tcPr>
          <w:p w14:paraId="00C88A4C" w14:textId="27A5BB1F"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DA</w:t>
            </w:r>
          </w:p>
        </w:tc>
      </w:tr>
      <w:tr w:rsidR="00FE2886" w:rsidRPr="00F35B58" w14:paraId="078F91EA" w14:textId="77777777" w:rsidTr="0033089F">
        <w:tc>
          <w:tcPr>
            <w:tcW w:w="2689" w:type="dxa"/>
          </w:tcPr>
          <w:p w14:paraId="233A86ED" w14:textId="4F35C433"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Kompetence v okviru programov APZ</w:t>
            </w:r>
          </w:p>
        </w:tc>
        <w:tc>
          <w:tcPr>
            <w:tcW w:w="4394" w:type="dxa"/>
          </w:tcPr>
          <w:p w14:paraId="1756F649" w14:textId="3572477F" w:rsidR="00FE2886" w:rsidRPr="00F35B58" w:rsidRDefault="00A257EA" w:rsidP="00EB5DDA">
            <w:pPr>
              <w:spacing w:line="276" w:lineRule="auto"/>
              <w:rPr>
                <w:rFonts w:ascii="Arial" w:hAnsi="Arial" w:cs="Arial"/>
                <w:sz w:val="20"/>
                <w:szCs w:val="20"/>
              </w:rPr>
            </w:pPr>
            <w:r w:rsidRPr="00F35B58">
              <w:rPr>
                <w:rFonts w:ascii="Arial" w:hAnsi="Arial" w:cs="Arial"/>
                <w:sz w:val="20"/>
                <w:szCs w:val="20"/>
              </w:rPr>
              <w:t>Naročnik uporablja podatke v skladu s Tehnično specifikacijo.</w:t>
            </w:r>
          </w:p>
        </w:tc>
        <w:tc>
          <w:tcPr>
            <w:tcW w:w="1979" w:type="dxa"/>
          </w:tcPr>
          <w:p w14:paraId="7E330D3B" w14:textId="1C086E41"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DA</w:t>
            </w:r>
          </w:p>
        </w:tc>
      </w:tr>
      <w:tr w:rsidR="00FE2886" w:rsidRPr="00F35B58" w14:paraId="6C7CF536" w14:textId="77777777" w:rsidTr="0033089F">
        <w:tc>
          <w:tcPr>
            <w:tcW w:w="2689" w:type="dxa"/>
          </w:tcPr>
          <w:p w14:paraId="18FCC332" w14:textId="1D9B55C2"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 xml:space="preserve">Rezultati </w:t>
            </w:r>
            <w:proofErr w:type="spellStart"/>
            <w:r w:rsidRPr="00F35B58">
              <w:rPr>
                <w:rFonts w:ascii="Arial" w:hAnsi="Arial" w:cs="Arial"/>
                <w:sz w:val="20"/>
                <w:szCs w:val="20"/>
              </w:rPr>
              <w:t>European</w:t>
            </w:r>
            <w:proofErr w:type="spellEnd"/>
            <w:r w:rsidRPr="00F35B58">
              <w:rPr>
                <w:rFonts w:ascii="Arial" w:hAnsi="Arial" w:cs="Arial"/>
                <w:sz w:val="20"/>
                <w:szCs w:val="20"/>
              </w:rPr>
              <w:t xml:space="preserve"> </w:t>
            </w:r>
            <w:proofErr w:type="spellStart"/>
            <w:r w:rsidRPr="00F35B58">
              <w:rPr>
                <w:rFonts w:ascii="Arial" w:hAnsi="Arial" w:cs="Arial"/>
                <w:sz w:val="20"/>
                <w:szCs w:val="20"/>
              </w:rPr>
              <w:t>Working</w:t>
            </w:r>
            <w:proofErr w:type="spellEnd"/>
            <w:r w:rsidRPr="00F35B58">
              <w:rPr>
                <w:rFonts w:ascii="Arial" w:hAnsi="Arial" w:cs="Arial"/>
                <w:sz w:val="20"/>
                <w:szCs w:val="20"/>
              </w:rPr>
              <w:t xml:space="preserve"> </w:t>
            </w:r>
            <w:proofErr w:type="spellStart"/>
            <w:r w:rsidRPr="00F35B58">
              <w:rPr>
                <w:rFonts w:ascii="Arial" w:hAnsi="Arial" w:cs="Arial"/>
                <w:sz w:val="20"/>
                <w:szCs w:val="20"/>
              </w:rPr>
              <w:t>conditions</w:t>
            </w:r>
            <w:proofErr w:type="spellEnd"/>
            <w:r w:rsidRPr="00F35B58">
              <w:rPr>
                <w:rFonts w:ascii="Arial" w:hAnsi="Arial" w:cs="Arial"/>
                <w:sz w:val="20"/>
                <w:szCs w:val="20"/>
              </w:rPr>
              <w:t xml:space="preserve"> </w:t>
            </w:r>
            <w:proofErr w:type="spellStart"/>
            <w:r w:rsidRPr="00F35B58">
              <w:rPr>
                <w:rFonts w:ascii="Arial" w:hAnsi="Arial" w:cs="Arial"/>
                <w:sz w:val="20"/>
                <w:szCs w:val="20"/>
              </w:rPr>
              <w:t>Survey</w:t>
            </w:r>
            <w:proofErr w:type="spellEnd"/>
          </w:p>
        </w:tc>
        <w:tc>
          <w:tcPr>
            <w:tcW w:w="4394" w:type="dxa"/>
          </w:tcPr>
          <w:p w14:paraId="33D91C1F" w14:textId="7B863033" w:rsidR="00FE2886" w:rsidRPr="00F35B58" w:rsidRDefault="00A257EA" w:rsidP="00EB5DDA">
            <w:pPr>
              <w:spacing w:line="276" w:lineRule="auto"/>
              <w:rPr>
                <w:rFonts w:ascii="Arial" w:hAnsi="Arial" w:cs="Arial"/>
                <w:sz w:val="20"/>
                <w:szCs w:val="20"/>
              </w:rPr>
            </w:pPr>
            <w:r w:rsidRPr="00F35B58">
              <w:rPr>
                <w:rFonts w:ascii="Arial" w:hAnsi="Arial" w:cs="Arial"/>
                <w:sz w:val="20"/>
                <w:szCs w:val="20"/>
              </w:rPr>
              <w:t>Naročnik uporablja podatke v skladu s Tehnično specifikacijo.</w:t>
            </w:r>
          </w:p>
        </w:tc>
        <w:tc>
          <w:tcPr>
            <w:tcW w:w="1979" w:type="dxa"/>
          </w:tcPr>
          <w:p w14:paraId="2B18ABA0" w14:textId="0A7A6CDD"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DA</w:t>
            </w:r>
          </w:p>
        </w:tc>
      </w:tr>
      <w:tr w:rsidR="00FE2886" w:rsidRPr="00F35B58" w14:paraId="4881D2A5" w14:textId="77777777" w:rsidTr="0033089F">
        <w:tc>
          <w:tcPr>
            <w:tcW w:w="2689" w:type="dxa"/>
          </w:tcPr>
          <w:p w14:paraId="60181ED5" w14:textId="377ADFE1"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 xml:space="preserve">Kompetence v programih </w:t>
            </w:r>
            <w:proofErr w:type="spellStart"/>
            <w:r w:rsidRPr="00F35B58">
              <w:rPr>
                <w:rFonts w:ascii="Arial" w:hAnsi="Arial" w:cs="Arial"/>
                <w:sz w:val="20"/>
                <w:szCs w:val="20"/>
              </w:rPr>
              <w:t>mikrodokazil</w:t>
            </w:r>
            <w:proofErr w:type="spellEnd"/>
          </w:p>
        </w:tc>
        <w:tc>
          <w:tcPr>
            <w:tcW w:w="4394" w:type="dxa"/>
          </w:tcPr>
          <w:p w14:paraId="1863B5A3" w14:textId="65F4201E" w:rsidR="00FE2886" w:rsidRPr="00F35B58" w:rsidRDefault="00A257EA" w:rsidP="00EB5DDA">
            <w:pPr>
              <w:spacing w:line="276" w:lineRule="auto"/>
              <w:rPr>
                <w:rFonts w:ascii="Arial" w:hAnsi="Arial" w:cs="Arial"/>
                <w:sz w:val="20"/>
                <w:szCs w:val="20"/>
              </w:rPr>
            </w:pPr>
            <w:r w:rsidRPr="00F35B58">
              <w:rPr>
                <w:rFonts w:ascii="Arial" w:hAnsi="Arial" w:cs="Arial"/>
                <w:sz w:val="20"/>
                <w:szCs w:val="20"/>
              </w:rPr>
              <w:t>Naročnik uporablja podatke v skladu s Tehnično specifikacijo.</w:t>
            </w:r>
          </w:p>
        </w:tc>
        <w:tc>
          <w:tcPr>
            <w:tcW w:w="1979" w:type="dxa"/>
          </w:tcPr>
          <w:p w14:paraId="443BE30A" w14:textId="15AF0512" w:rsidR="00FE2886" w:rsidRPr="00F35B58" w:rsidRDefault="00FE2886" w:rsidP="00EB5DDA">
            <w:pPr>
              <w:spacing w:line="276" w:lineRule="auto"/>
              <w:rPr>
                <w:rFonts w:ascii="Arial" w:hAnsi="Arial" w:cs="Arial"/>
                <w:sz w:val="20"/>
                <w:szCs w:val="20"/>
              </w:rPr>
            </w:pPr>
            <w:r w:rsidRPr="00F35B58">
              <w:rPr>
                <w:rFonts w:ascii="Arial" w:hAnsi="Arial" w:cs="Arial"/>
                <w:sz w:val="20"/>
                <w:szCs w:val="20"/>
              </w:rPr>
              <w:t>DA</w:t>
            </w:r>
          </w:p>
        </w:tc>
      </w:tr>
    </w:tbl>
    <w:p w14:paraId="10D7FB87" w14:textId="77777777" w:rsidR="00096069" w:rsidRPr="00F35B58" w:rsidRDefault="00096069" w:rsidP="005E25F2">
      <w:pPr>
        <w:spacing w:after="0" w:line="276" w:lineRule="auto"/>
        <w:jc w:val="both"/>
        <w:rPr>
          <w:rFonts w:ascii="Arial" w:hAnsi="Arial" w:cs="Arial"/>
          <w:sz w:val="20"/>
          <w:szCs w:val="20"/>
        </w:rPr>
      </w:pPr>
    </w:p>
    <w:p w14:paraId="48D91487" w14:textId="77777777" w:rsidR="00096069" w:rsidRPr="00F35B58" w:rsidRDefault="00096069" w:rsidP="00D35150">
      <w:pPr>
        <w:spacing w:after="0" w:line="276" w:lineRule="auto"/>
        <w:jc w:val="both"/>
        <w:rPr>
          <w:rFonts w:ascii="Arial" w:hAnsi="Arial" w:cs="Arial"/>
          <w:sz w:val="20"/>
          <w:szCs w:val="20"/>
        </w:rPr>
      </w:pPr>
    </w:p>
    <w:p w14:paraId="4AF55882" w14:textId="093B8BA6" w:rsidR="00750B53" w:rsidRPr="00F35B58" w:rsidRDefault="00750B53">
      <w:pPr>
        <w:rPr>
          <w:rFonts w:ascii="Arial" w:hAnsi="Arial" w:cs="Arial"/>
          <w:sz w:val="20"/>
          <w:szCs w:val="20"/>
        </w:rPr>
      </w:pPr>
      <w:r w:rsidRPr="00F35B58">
        <w:rPr>
          <w:rFonts w:ascii="Arial" w:hAnsi="Arial" w:cs="Arial"/>
          <w:sz w:val="20"/>
          <w:szCs w:val="20"/>
        </w:rPr>
        <w:br w:type="page"/>
      </w:r>
    </w:p>
    <w:p w14:paraId="75055FB5" w14:textId="77777777" w:rsidR="00750B53" w:rsidRPr="00F35B58" w:rsidRDefault="00750B53" w:rsidP="00750B53">
      <w:pPr>
        <w:spacing w:after="360" w:line="240" w:lineRule="auto"/>
        <w:jc w:val="both"/>
        <w:rPr>
          <w:rFonts w:ascii="Arial" w:eastAsia="Calibri" w:hAnsi="Arial" w:cs="Arial"/>
          <w:b/>
          <w:sz w:val="20"/>
          <w:szCs w:val="20"/>
        </w:rPr>
      </w:pPr>
      <w:r w:rsidRPr="00F35B58">
        <w:rPr>
          <w:rFonts w:ascii="Arial" w:eastAsia="Calibri" w:hAnsi="Arial" w:cs="Times New Roman"/>
          <w:b/>
          <w:sz w:val="20"/>
          <w:szCs w:val="20"/>
        </w:rPr>
        <w:lastRenderedPageBreak/>
        <w:t>Priloga C – Tehnična dokumentacija</w:t>
      </w:r>
    </w:p>
    <w:p w14:paraId="7649355A" w14:textId="77777777" w:rsidR="000D1D00" w:rsidRPr="00F35B58" w:rsidRDefault="00EB5DDA" w:rsidP="006E5CB9">
      <w:pPr>
        <w:spacing w:before="120" w:after="210" w:line="240" w:lineRule="auto"/>
        <w:jc w:val="both"/>
        <w:rPr>
          <w:rFonts w:ascii="Arial" w:eastAsia="Calibri" w:hAnsi="Arial" w:cs="Arial"/>
          <w:sz w:val="20"/>
          <w:szCs w:val="20"/>
        </w:rPr>
      </w:pPr>
      <w:r w:rsidRPr="00F35B58">
        <w:rPr>
          <w:rFonts w:ascii="Arial" w:eastAsia="Calibri" w:hAnsi="Arial" w:cs="Arial"/>
          <w:sz w:val="20"/>
          <w:szCs w:val="20"/>
        </w:rPr>
        <w:t>Sistemska analiza za algoritemski sistem, opisan</w:t>
      </w:r>
      <w:r w:rsidR="000D1D00" w:rsidRPr="00F35B58">
        <w:rPr>
          <w:rFonts w:ascii="Arial" w:eastAsia="Calibri" w:hAnsi="Arial" w:cs="Arial"/>
          <w:sz w:val="20"/>
          <w:szCs w:val="20"/>
        </w:rPr>
        <w:t>a</w:t>
      </w:r>
      <w:r w:rsidRPr="00F35B58">
        <w:rPr>
          <w:rFonts w:ascii="Arial" w:eastAsia="Calibri" w:hAnsi="Arial" w:cs="Arial"/>
          <w:sz w:val="20"/>
          <w:szCs w:val="20"/>
        </w:rPr>
        <w:t xml:space="preserve"> </w:t>
      </w:r>
      <w:r w:rsidR="00F15E00" w:rsidRPr="00F35B58">
        <w:rPr>
          <w:rFonts w:ascii="Arial" w:eastAsia="Calibri" w:hAnsi="Arial" w:cs="Arial"/>
          <w:sz w:val="20"/>
          <w:szCs w:val="20"/>
        </w:rPr>
        <w:t xml:space="preserve">v Tehnični specifikaciji, </w:t>
      </w:r>
      <w:r w:rsidR="00A257EA" w:rsidRPr="00F35B58">
        <w:rPr>
          <w:rFonts w:ascii="Arial" w:eastAsia="Calibri" w:hAnsi="Arial" w:cs="Arial"/>
          <w:sz w:val="20"/>
          <w:szCs w:val="20"/>
        </w:rPr>
        <w:t>ki je p</w:t>
      </w:r>
      <w:r w:rsidR="000110B4" w:rsidRPr="00F35B58">
        <w:rPr>
          <w:rFonts w:ascii="Arial" w:eastAsia="Calibri" w:hAnsi="Arial" w:cs="Arial"/>
          <w:sz w:val="20"/>
          <w:szCs w:val="20"/>
        </w:rPr>
        <w:t>rilog</w:t>
      </w:r>
      <w:r w:rsidR="00F15E00" w:rsidRPr="00F35B58">
        <w:rPr>
          <w:rFonts w:ascii="Arial" w:eastAsia="Calibri" w:hAnsi="Arial" w:cs="Arial"/>
          <w:sz w:val="20"/>
          <w:szCs w:val="20"/>
        </w:rPr>
        <w:t>a</w:t>
      </w:r>
      <w:r w:rsidR="000110B4" w:rsidRPr="00F35B58">
        <w:rPr>
          <w:rFonts w:ascii="Arial" w:eastAsia="Calibri" w:hAnsi="Arial" w:cs="Arial"/>
          <w:sz w:val="20"/>
          <w:szCs w:val="20"/>
        </w:rPr>
        <w:t xml:space="preserve"> 2 </w:t>
      </w:r>
      <w:r w:rsidR="00F15E00" w:rsidRPr="00F35B58">
        <w:rPr>
          <w:rFonts w:ascii="Arial" w:eastAsia="Calibri" w:hAnsi="Arial" w:cs="Arial"/>
          <w:sz w:val="20"/>
          <w:szCs w:val="20"/>
        </w:rPr>
        <w:t>k</w:t>
      </w:r>
      <w:r w:rsidR="000110B4" w:rsidRPr="00F35B58">
        <w:rPr>
          <w:rFonts w:ascii="Arial" w:eastAsia="Calibri" w:hAnsi="Arial" w:cs="Arial"/>
          <w:sz w:val="20"/>
          <w:szCs w:val="20"/>
        </w:rPr>
        <w:t xml:space="preserve">rovne pogodbe, naj vključuje </w:t>
      </w:r>
      <w:r w:rsidRPr="00F35B58">
        <w:rPr>
          <w:rFonts w:ascii="Arial" w:eastAsia="Calibri" w:hAnsi="Arial" w:cs="Arial"/>
          <w:sz w:val="20"/>
          <w:szCs w:val="20"/>
        </w:rPr>
        <w:t xml:space="preserve">tudi </w:t>
      </w:r>
      <w:r w:rsidR="000110B4" w:rsidRPr="00F35B58">
        <w:rPr>
          <w:rFonts w:ascii="Arial" w:eastAsia="Calibri" w:hAnsi="Arial" w:cs="Arial"/>
          <w:sz w:val="20"/>
          <w:szCs w:val="20"/>
        </w:rPr>
        <w:t xml:space="preserve">Tehnično dokumentacijo. </w:t>
      </w:r>
    </w:p>
    <w:p w14:paraId="6A358D86" w14:textId="097F5E16" w:rsidR="00750B53" w:rsidRPr="00F35B58" w:rsidRDefault="00750B53" w:rsidP="006E5CB9">
      <w:pPr>
        <w:spacing w:before="120" w:after="210" w:line="240" w:lineRule="auto"/>
        <w:jc w:val="both"/>
        <w:rPr>
          <w:rFonts w:ascii="Arial" w:eastAsia="Calibri" w:hAnsi="Arial" w:cs="Arial"/>
          <w:sz w:val="20"/>
          <w:szCs w:val="20"/>
        </w:rPr>
      </w:pPr>
      <w:r w:rsidRPr="00F35B58">
        <w:rPr>
          <w:rFonts w:ascii="Arial" w:eastAsia="Calibri" w:hAnsi="Arial" w:cs="Arial"/>
          <w:sz w:val="20"/>
          <w:szCs w:val="20"/>
        </w:rPr>
        <w:t xml:space="preserve">Tehnična dokumentacija </w:t>
      </w:r>
      <w:r w:rsidR="000110B4" w:rsidRPr="00F35B58">
        <w:rPr>
          <w:rFonts w:ascii="Arial" w:eastAsia="Calibri" w:hAnsi="Arial" w:cs="Arial"/>
          <w:sz w:val="20"/>
          <w:szCs w:val="20"/>
        </w:rPr>
        <w:t xml:space="preserve">naj </w:t>
      </w:r>
      <w:r w:rsidRPr="00F35B58">
        <w:rPr>
          <w:rFonts w:ascii="Arial" w:eastAsia="Calibri" w:hAnsi="Arial" w:cs="Arial"/>
          <w:sz w:val="20"/>
          <w:szCs w:val="20"/>
        </w:rPr>
        <w:t>vsebuje vsaj naslednje informacije</w:t>
      </w:r>
      <w:r w:rsidR="000110B4" w:rsidRPr="00F35B58">
        <w:rPr>
          <w:rFonts w:ascii="Arial" w:eastAsia="Calibri" w:hAnsi="Arial" w:cs="Arial"/>
          <w:sz w:val="20"/>
          <w:szCs w:val="20"/>
        </w:rPr>
        <w:t>:</w:t>
      </w:r>
    </w:p>
    <w:p w14:paraId="238347BD" w14:textId="396CE95F" w:rsidR="00750B53" w:rsidRPr="00F35B58" w:rsidRDefault="00750B53" w:rsidP="006E5CB9">
      <w:pPr>
        <w:pStyle w:val="doLijstnummering5"/>
        <w:rPr>
          <w:rFonts w:ascii="Arial" w:hAnsi="Arial" w:cs="Arial"/>
          <w:sz w:val="20"/>
          <w:szCs w:val="20"/>
        </w:rPr>
      </w:pPr>
      <w:r w:rsidRPr="00F35B58">
        <w:rPr>
          <w:rFonts w:ascii="Arial" w:hAnsi="Arial" w:cs="Arial"/>
          <w:sz w:val="20"/>
          <w:szCs w:val="20"/>
        </w:rPr>
        <w:t xml:space="preserve">splošni opis </w:t>
      </w:r>
      <w:r w:rsidR="007C0382" w:rsidRPr="00F35B58">
        <w:rPr>
          <w:rFonts w:ascii="Arial" w:hAnsi="Arial" w:cs="Arial"/>
          <w:sz w:val="20"/>
          <w:szCs w:val="20"/>
        </w:rPr>
        <w:t xml:space="preserve">algoritemskega </w:t>
      </w:r>
      <w:r w:rsidRPr="00F35B58">
        <w:rPr>
          <w:rFonts w:ascii="Arial" w:hAnsi="Arial" w:cs="Arial"/>
          <w:sz w:val="20"/>
          <w:szCs w:val="20"/>
        </w:rPr>
        <w:t>sistema, vključno z:</w:t>
      </w:r>
    </w:p>
    <w:p w14:paraId="7E63F360" w14:textId="77777777" w:rsidR="00750B53" w:rsidRPr="00F35B58" w:rsidRDefault="00750B53" w:rsidP="003A6F15">
      <w:pPr>
        <w:numPr>
          <w:ilvl w:val="1"/>
          <w:numId w:val="19"/>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njegovim predvidenim namenom, imenom dobavitelja in različico sistema, ki odraža njegovo razmerje do prejšnjih različic;</w:t>
      </w:r>
    </w:p>
    <w:p w14:paraId="5B7CA249" w14:textId="600058C1" w:rsidR="00750B53" w:rsidRPr="00F35B58" w:rsidRDefault="00750B53" w:rsidP="003A6F15">
      <w:pPr>
        <w:numPr>
          <w:ilvl w:val="1"/>
          <w:numId w:val="19"/>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opisom, kako lahko </w:t>
      </w:r>
      <w:r w:rsidR="000110B4" w:rsidRPr="00F35B58">
        <w:rPr>
          <w:rFonts w:ascii="Arial" w:eastAsia="Times New Roman" w:hAnsi="Arial" w:cs="Arial"/>
          <w:sz w:val="20"/>
          <w:szCs w:val="20"/>
          <w:lang w:eastAsia="nl-NL"/>
        </w:rPr>
        <w:t xml:space="preserve">algoritemski </w:t>
      </w:r>
      <w:r w:rsidRPr="00F35B58">
        <w:rPr>
          <w:rFonts w:ascii="Arial" w:eastAsia="Times New Roman" w:hAnsi="Arial" w:cs="Arial"/>
          <w:sz w:val="20"/>
          <w:szCs w:val="20"/>
          <w:lang w:eastAsia="nl-NL"/>
        </w:rPr>
        <w:t xml:space="preserve">sistem deluje vzajemno s strojno ali programsko opremo, vključno z drugimi </w:t>
      </w:r>
      <w:r w:rsidR="000110B4" w:rsidRPr="00F35B58">
        <w:rPr>
          <w:rFonts w:ascii="Arial" w:eastAsia="Times New Roman" w:hAnsi="Arial" w:cs="Arial"/>
          <w:sz w:val="20"/>
          <w:szCs w:val="20"/>
          <w:lang w:eastAsia="nl-NL"/>
        </w:rPr>
        <w:t xml:space="preserve">algoritemskim </w:t>
      </w:r>
      <w:r w:rsidRPr="00F35B58">
        <w:rPr>
          <w:rFonts w:ascii="Arial" w:eastAsia="Times New Roman" w:hAnsi="Arial" w:cs="Arial"/>
          <w:sz w:val="20"/>
          <w:szCs w:val="20"/>
          <w:lang w:eastAsia="nl-NL"/>
        </w:rPr>
        <w:t>sistem</w:t>
      </w:r>
      <w:r w:rsidR="000110B4" w:rsidRPr="00F35B58">
        <w:rPr>
          <w:rFonts w:ascii="Arial" w:eastAsia="Times New Roman" w:hAnsi="Arial" w:cs="Arial"/>
          <w:sz w:val="20"/>
          <w:szCs w:val="20"/>
          <w:lang w:eastAsia="nl-NL"/>
        </w:rPr>
        <w:t>om</w:t>
      </w:r>
      <w:r w:rsidRPr="00F35B58">
        <w:rPr>
          <w:rFonts w:ascii="Arial" w:eastAsia="Times New Roman" w:hAnsi="Arial" w:cs="Arial"/>
          <w:sz w:val="20"/>
          <w:szCs w:val="20"/>
          <w:lang w:eastAsia="nl-NL"/>
        </w:rPr>
        <w:t xml:space="preserve">, ki ni del samega </w:t>
      </w:r>
      <w:r w:rsidR="000110B4" w:rsidRPr="00F35B58">
        <w:rPr>
          <w:rFonts w:ascii="Arial" w:eastAsia="Times New Roman" w:hAnsi="Arial" w:cs="Arial"/>
          <w:sz w:val="20"/>
          <w:szCs w:val="20"/>
          <w:lang w:eastAsia="nl-NL"/>
        </w:rPr>
        <w:t xml:space="preserve">algoritemski </w:t>
      </w:r>
      <w:r w:rsidRPr="00F35B58">
        <w:rPr>
          <w:rFonts w:ascii="Arial" w:eastAsia="Times New Roman" w:hAnsi="Arial" w:cs="Arial"/>
          <w:sz w:val="20"/>
          <w:szCs w:val="20"/>
          <w:lang w:eastAsia="nl-NL"/>
        </w:rPr>
        <w:t xml:space="preserve">sistema, ali se lahko uporablja za vzajemno delovanje z </w:t>
      </w:r>
      <w:r w:rsidR="000110B4" w:rsidRPr="00F35B58">
        <w:rPr>
          <w:rFonts w:ascii="Arial" w:eastAsia="Times New Roman" w:hAnsi="Arial" w:cs="Arial"/>
          <w:sz w:val="20"/>
          <w:szCs w:val="20"/>
          <w:lang w:eastAsia="nl-NL"/>
        </w:rPr>
        <w:t>njim</w:t>
      </w:r>
      <w:r w:rsidRPr="00F35B58">
        <w:rPr>
          <w:rFonts w:ascii="Arial" w:eastAsia="Times New Roman" w:hAnsi="Arial" w:cs="Arial"/>
          <w:sz w:val="20"/>
          <w:szCs w:val="20"/>
          <w:lang w:eastAsia="nl-NL"/>
        </w:rPr>
        <w:t xml:space="preserve">, če je ustrezno; </w:t>
      </w:r>
    </w:p>
    <w:p w14:paraId="576AA076" w14:textId="77777777" w:rsidR="00750B53" w:rsidRPr="00F35B58" w:rsidRDefault="00750B53" w:rsidP="003A6F15">
      <w:pPr>
        <w:numPr>
          <w:ilvl w:val="1"/>
          <w:numId w:val="19"/>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različicami ustrezne programske opreme ali strojne programske opreme in morebitnimi zahtevami v zvezi s posodobitvijo različice;</w:t>
      </w:r>
    </w:p>
    <w:p w14:paraId="309AB5D2" w14:textId="2241A506" w:rsidR="00750B53" w:rsidRPr="00F35B58" w:rsidRDefault="00750B53" w:rsidP="003A6F15">
      <w:pPr>
        <w:numPr>
          <w:ilvl w:val="1"/>
          <w:numId w:val="19"/>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opisom strojne opreme, na kateri naj bi </w:t>
      </w:r>
      <w:r w:rsidR="000110B4" w:rsidRPr="00F35B58">
        <w:rPr>
          <w:rFonts w:ascii="Arial" w:eastAsia="Times New Roman" w:hAnsi="Arial" w:cs="Arial"/>
          <w:sz w:val="20"/>
          <w:szCs w:val="20"/>
          <w:lang w:eastAsia="nl-NL"/>
        </w:rPr>
        <w:t xml:space="preserve">algoritemski </w:t>
      </w:r>
      <w:r w:rsidRPr="00F35B58">
        <w:rPr>
          <w:rFonts w:ascii="Arial" w:eastAsia="Times New Roman" w:hAnsi="Arial" w:cs="Arial"/>
          <w:sz w:val="20"/>
          <w:szCs w:val="20"/>
          <w:lang w:eastAsia="nl-NL"/>
        </w:rPr>
        <w:t>sistem deloval;</w:t>
      </w:r>
    </w:p>
    <w:p w14:paraId="3A3E02CB" w14:textId="4B64A3E8" w:rsidR="00750B53" w:rsidRPr="00F35B58" w:rsidRDefault="00750B53" w:rsidP="003A6F15">
      <w:pPr>
        <w:numPr>
          <w:ilvl w:val="1"/>
          <w:numId w:val="19"/>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če je </w:t>
      </w:r>
      <w:r w:rsidR="000110B4" w:rsidRPr="00F35B58">
        <w:rPr>
          <w:rFonts w:ascii="Arial" w:eastAsia="Times New Roman" w:hAnsi="Arial" w:cs="Arial"/>
          <w:sz w:val="20"/>
          <w:szCs w:val="20"/>
          <w:lang w:eastAsia="nl-NL"/>
        </w:rPr>
        <w:t xml:space="preserve">algoritemski </w:t>
      </w:r>
      <w:r w:rsidRPr="00F35B58">
        <w:rPr>
          <w:rFonts w:ascii="Arial" w:eastAsia="Times New Roman" w:hAnsi="Arial" w:cs="Arial"/>
          <w:sz w:val="20"/>
          <w:szCs w:val="20"/>
          <w:lang w:eastAsia="nl-NL"/>
        </w:rPr>
        <w:t>sistem sestavni del izdelkov, fotografijami ali ilustracijami, ki prikazujejo zunanje značilnosti, oznake in notranjo razporeditev teh izdelkov;</w:t>
      </w:r>
      <w:r w:rsidR="000110B4" w:rsidRPr="00F35B58">
        <w:rPr>
          <w:rFonts w:ascii="Arial" w:eastAsia="Times New Roman" w:hAnsi="Arial" w:cs="Arial"/>
          <w:sz w:val="20"/>
          <w:szCs w:val="20"/>
          <w:lang w:eastAsia="nl-NL"/>
        </w:rPr>
        <w:t xml:space="preserve"> </w:t>
      </w:r>
    </w:p>
    <w:p w14:paraId="77FE06DA" w14:textId="5578A196" w:rsidR="00750B53" w:rsidRPr="00F35B58" w:rsidRDefault="00750B53" w:rsidP="003A6F15">
      <w:pPr>
        <w:numPr>
          <w:ilvl w:val="1"/>
          <w:numId w:val="19"/>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osnovnim opisom uporabniškega vmesnika, ki se zagotovi </w:t>
      </w:r>
      <w:r w:rsidR="000110B4" w:rsidRPr="00F35B58">
        <w:rPr>
          <w:rFonts w:ascii="Arial" w:eastAsia="Times New Roman" w:hAnsi="Arial" w:cs="Arial"/>
          <w:sz w:val="20"/>
          <w:szCs w:val="20"/>
          <w:lang w:eastAsia="nl-NL"/>
        </w:rPr>
        <w:t>naročniku</w:t>
      </w:r>
      <w:r w:rsidRPr="00F35B58">
        <w:rPr>
          <w:rFonts w:ascii="Arial" w:eastAsia="Times New Roman" w:hAnsi="Arial" w:cs="Arial"/>
          <w:sz w:val="20"/>
          <w:szCs w:val="20"/>
          <w:lang w:eastAsia="nl-NL"/>
        </w:rPr>
        <w:t>;</w:t>
      </w:r>
    </w:p>
    <w:p w14:paraId="6759C29E" w14:textId="0FDBE737" w:rsidR="00750B53" w:rsidRPr="00F35B58" w:rsidRDefault="00750B53" w:rsidP="003A6F15">
      <w:pPr>
        <w:numPr>
          <w:ilvl w:val="1"/>
          <w:numId w:val="19"/>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navodili za uporabo za </w:t>
      </w:r>
      <w:r w:rsidR="000110B4" w:rsidRPr="00F35B58">
        <w:rPr>
          <w:rFonts w:ascii="Arial" w:eastAsia="Times New Roman" w:hAnsi="Arial" w:cs="Arial"/>
          <w:sz w:val="20"/>
          <w:szCs w:val="20"/>
          <w:lang w:eastAsia="nl-NL"/>
        </w:rPr>
        <w:t xml:space="preserve">naročnika </w:t>
      </w:r>
      <w:r w:rsidRPr="00F35B58">
        <w:rPr>
          <w:rFonts w:ascii="Arial" w:eastAsia="Times New Roman" w:hAnsi="Arial" w:cs="Arial"/>
          <w:sz w:val="20"/>
          <w:szCs w:val="20"/>
          <w:lang w:eastAsia="nl-NL"/>
        </w:rPr>
        <w:t>in, kadar je ustrezno, osnovnim opisom uporabniškega vmesnika;</w:t>
      </w:r>
    </w:p>
    <w:p w14:paraId="798C171D" w14:textId="77777777" w:rsidR="00750B53" w:rsidRPr="00F35B58" w:rsidRDefault="00750B53" w:rsidP="006E5CB9">
      <w:pPr>
        <w:spacing w:after="0" w:line="300" w:lineRule="atLeast"/>
        <w:ind w:left="1702"/>
        <w:jc w:val="both"/>
        <w:rPr>
          <w:rFonts w:ascii="Arial" w:eastAsia="Times New Roman" w:hAnsi="Arial" w:cs="Arial"/>
          <w:sz w:val="20"/>
          <w:szCs w:val="20"/>
          <w:lang w:eastAsia="nl-NL"/>
        </w:rPr>
      </w:pPr>
    </w:p>
    <w:p w14:paraId="0E5FAD12" w14:textId="6EF0D51E" w:rsidR="00750B53" w:rsidRPr="00F35B58" w:rsidRDefault="00750B53" w:rsidP="006E5CB9">
      <w:pPr>
        <w:pStyle w:val="doLijstnummering5"/>
        <w:rPr>
          <w:rFonts w:ascii="Arial" w:hAnsi="Arial" w:cs="Arial"/>
          <w:sz w:val="20"/>
          <w:szCs w:val="20"/>
        </w:rPr>
      </w:pPr>
      <w:r w:rsidRPr="00F35B58">
        <w:rPr>
          <w:rFonts w:ascii="Arial" w:hAnsi="Arial" w:cs="Arial"/>
          <w:sz w:val="20"/>
          <w:szCs w:val="20"/>
        </w:rPr>
        <w:t xml:space="preserve">podroben opis elementov </w:t>
      </w:r>
      <w:r w:rsidR="000110B4" w:rsidRPr="00F35B58">
        <w:rPr>
          <w:rFonts w:ascii="Arial" w:hAnsi="Arial" w:cs="Arial"/>
          <w:sz w:val="20"/>
          <w:szCs w:val="20"/>
        </w:rPr>
        <w:t xml:space="preserve">algoritemskega </w:t>
      </w:r>
      <w:r w:rsidRPr="00F35B58">
        <w:rPr>
          <w:rFonts w:ascii="Arial" w:hAnsi="Arial" w:cs="Arial"/>
          <w:sz w:val="20"/>
          <w:szCs w:val="20"/>
        </w:rPr>
        <w:t>sistema in postopka za njegov razvoj, vključno z:</w:t>
      </w:r>
    </w:p>
    <w:p w14:paraId="077F56FF" w14:textId="282CD7EF"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metodami in ukrepi, izvedenimi za razvoj </w:t>
      </w:r>
      <w:r w:rsidR="000110B4" w:rsidRPr="00F35B58">
        <w:rPr>
          <w:rFonts w:ascii="Arial" w:eastAsia="Times New Roman" w:hAnsi="Arial" w:cs="Arial"/>
          <w:sz w:val="20"/>
          <w:szCs w:val="20"/>
          <w:lang w:eastAsia="nl-NL"/>
        </w:rPr>
        <w:t xml:space="preserve">algoritemskega </w:t>
      </w:r>
      <w:r w:rsidRPr="00F35B58">
        <w:rPr>
          <w:rFonts w:ascii="Arial" w:eastAsia="Times New Roman" w:hAnsi="Arial" w:cs="Arial"/>
          <w:sz w:val="20"/>
          <w:szCs w:val="20"/>
          <w:lang w:eastAsia="nl-NL"/>
        </w:rPr>
        <w:t xml:space="preserve">sistema, po potrebi vključno z uporabo </w:t>
      </w:r>
      <w:proofErr w:type="spellStart"/>
      <w:r w:rsidRPr="00F35B58">
        <w:rPr>
          <w:rFonts w:ascii="Arial" w:eastAsia="Times New Roman" w:hAnsi="Arial" w:cs="Arial"/>
          <w:sz w:val="20"/>
          <w:szCs w:val="20"/>
          <w:lang w:eastAsia="nl-NL"/>
        </w:rPr>
        <w:t>prednaučenih</w:t>
      </w:r>
      <w:proofErr w:type="spellEnd"/>
      <w:r w:rsidRPr="00F35B58">
        <w:rPr>
          <w:rFonts w:ascii="Arial" w:eastAsia="Times New Roman" w:hAnsi="Arial" w:cs="Arial"/>
          <w:sz w:val="20"/>
          <w:szCs w:val="20"/>
          <w:lang w:eastAsia="nl-NL"/>
        </w:rPr>
        <w:t xml:space="preserve"> sistemov ali orodij, ki so jih zagotovile tretje osebe, in načinom, kako jih je dobavitelj uporabil, integriral ali spremenil, vključno z opisom ureditev glede dovoljenj ali drugih pogodbenih ureditev, povezanih s takimi vhodnimi podatki tretjih oseb;</w:t>
      </w:r>
    </w:p>
    <w:p w14:paraId="3B3924BE" w14:textId="04CE058B"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specifikacijami zasnove sistema, in sicer splošno logiko </w:t>
      </w:r>
      <w:r w:rsidR="000110B4" w:rsidRPr="00F35B58">
        <w:rPr>
          <w:rFonts w:ascii="Arial" w:eastAsia="Times New Roman" w:hAnsi="Arial" w:cs="Arial"/>
          <w:sz w:val="20"/>
          <w:szCs w:val="20"/>
          <w:lang w:eastAsia="nl-NL"/>
        </w:rPr>
        <w:t xml:space="preserve">algoritemskega </w:t>
      </w:r>
      <w:r w:rsidRPr="00F35B58">
        <w:rPr>
          <w:rFonts w:ascii="Arial" w:eastAsia="Times New Roman" w:hAnsi="Arial" w:cs="Arial"/>
          <w:sz w:val="20"/>
          <w:szCs w:val="20"/>
          <w:lang w:eastAsia="nl-NL"/>
        </w:rPr>
        <w:t>sistema; ključnimi odločitvami glede zasnove sistema, vključno z utemeljitvijo in predpostavkami, tudi glede oseb ali skupin oseb, za katere naj bi se sistem uporabljal; glavnimi izbirami razvrstitve; informacijami o tem, kaj naj bi sistem optimiziral in kako pomembni so različni parametri; opisom pričakovanih izhodnih podatkov sistema in njihove kakovosti; odločitvami o morebitnih kompromisih glede tehničnih rešitev, sprejetih za izpolnitev zahtev</w:t>
      </w:r>
      <w:r w:rsidR="001F1947">
        <w:rPr>
          <w:rFonts w:ascii="Arial" w:eastAsia="Times New Roman" w:hAnsi="Arial" w:cs="Arial"/>
          <w:sz w:val="20"/>
          <w:szCs w:val="20"/>
          <w:lang w:eastAsia="nl-NL"/>
        </w:rPr>
        <w:t xml:space="preserve"> </w:t>
      </w:r>
      <w:r w:rsidR="009C7C1C" w:rsidRPr="00F35B58">
        <w:rPr>
          <w:rFonts w:ascii="Arial" w:eastAsia="Times New Roman" w:hAnsi="Arial" w:cs="Arial"/>
          <w:sz w:val="20"/>
          <w:szCs w:val="20"/>
          <w:lang w:eastAsia="nl-NL"/>
        </w:rPr>
        <w:t xml:space="preserve">iz predmetne </w:t>
      </w:r>
      <w:r w:rsidR="00721402" w:rsidRPr="00F35B58">
        <w:rPr>
          <w:rFonts w:ascii="Arial" w:eastAsia="Times New Roman" w:hAnsi="Arial" w:cs="Arial"/>
          <w:sz w:val="20"/>
          <w:szCs w:val="20"/>
          <w:lang w:eastAsia="nl-NL"/>
        </w:rPr>
        <w:t>pogodbe</w:t>
      </w:r>
      <w:r w:rsidRPr="00F35B58">
        <w:rPr>
          <w:rFonts w:ascii="Arial" w:eastAsia="Times New Roman" w:hAnsi="Arial" w:cs="Arial"/>
          <w:sz w:val="20"/>
          <w:szCs w:val="20"/>
          <w:lang w:eastAsia="nl-NL"/>
        </w:rPr>
        <w:t>;</w:t>
      </w:r>
    </w:p>
    <w:p w14:paraId="1A435807" w14:textId="54F526A8"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opisom arhitekture sistema, ki pojasnjuje, kako se sestavni deli programske opreme medsebojno nadgrajujejo ali vzajemno učinkujejo in so vključeni v celotno obdelavo; računalniškimi viri, uporabljenimi za razv</w:t>
      </w:r>
      <w:bookmarkStart w:id="1" w:name="_GoBack"/>
      <w:bookmarkEnd w:id="1"/>
      <w:r w:rsidRPr="00F35B58">
        <w:rPr>
          <w:rFonts w:ascii="Arial" w:eastAsia="Times New Roman" w:hAnsi="Arial" w:cs="Arial"/>
          <w:sz w:val="20"/>
          <w:szCs w:val="20"/>
          <w:lang w:eastAsia="nl-NL"/>
        </w:rPr>
        <w:t xml:space="preserve">oj, učenje, testiranje in validacijo </w:t>
      </w:r>
      <w:r w:rsidR="009C7C1C" w:rsidRPr="00F35B58">
        <w:rPr>
          <w:rFonts w:ascii="Arial" w:eastAsia="Times New Roman" w:hAnsi="Arial" w:cs="Arial"/>
          <w:sz w:val="20"/>
          <w:szCs w:val="20"/>
          <w:lang w:eastAsia="nl-NL"/>
        </w:rPr>
        <w:t xml:space="preserve">algoritemskega </w:t>
      </w:r>
      <w:r w:rsidRPr="00F35B58">
        <w:rPr>
          <w:rFonts w:ascii="Arial" w:eastAsia="Times New Roman" w:hAnsi="Arial" w:cs="Arial"/>
          <w:sz w:val="20"/>
          <w:szCs w:val="20"/>
          <w:lang w:eastAsia="nl-NL"/>
        </w:rPr>
        <w:t>sistema;</w:t>
      </w:r>
      <w:r w:rsidR="009C7C1C" w:rsidRPr="00F35B58">
        <w:rPr>
          <w:rFonts w:ascii="Arial" w:eastAsia="Times New Roman" w:hAnsi="Arial" w:cs="Arial"/>
          <w:sz w:val="20"/>
          <w:szCs w:val="20"/>
          <w:lang w:eastAsia="nl-NL"/>
        </w:rPr>
        <w:t xml:space="preserve"> </w:t>
      </w:r>
    </w:p>
    <w:p w14:paraId="2494D791" w14:textId="77777777"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po potrebi zahtevami glede podatkov v zvezi s podatkovnimi listi, ki opisujejo metodologije in tehnike učenja ter uporabljene nabore učnih podatkov, vključno s splošnim opisom teh naborov podatkov, informacijami o njihovem izvoru, obsegu in glavnih značilnostih; načinom, kako so bili podatki pridobljeni in izbrani; postopki označevanja (npr. za nadzorovano učenje), metodologijami čiščenja podatkov (npr. odkrivanje osamelcev);</w:t>
      </w:r>
    </w:p>
    <w:p w14:paraId="7D1E930A" w14:textId="3A77A7C5"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oceno potrebnih ukrepov za človeški nadzor v skladu</w:t>
      </w:r>
      <w:r w:rsidR="009C7C1C" w:rsidRPr="00F35B58">
        <w:rPr>
          <w:rFonts w:ascii="Arial" w:eastAsia="Times New Roman" w:hAnsi="Arial" w:cs="Arial"/>
          <w:sz w:val="20"/>
          <w:szCs w:val="20"/>
          <w:lang w:eastAsia="nl-NL"/>
        </w:rPr>
        <w:t xml:space="preserve"> z zahtevami iz predmetne</w:t>
      </w:r>
      <w:r w:rsidR="00721402" w:rsidRPr="00F35B58">
        <w:rPr>
          <w:rFonts w:ascii="Arial" w:eastAsia="Times New Roman" w:hAnsi="Arial" w:cs="Arial"/>
          <w:sz w:val="20"/>
          <w:szCs w:val="20"/>
          <w:lang w:eastAsia="nl-NL"/>
        </w:rPr>
        <w:t xml:space="preserve"> pogodbe</w:t>
      </w:r>
      <w:r w:rsidRPr="00F35B58">
        <w:rPr>
          <w:rFonts w:ascii="Arial" w:eastAsia="Times New Roman" w:hAnsi="Arial" w:cs="Arial"/>
          <w:sz w:val="20"/>
          <w:szCs w:val="20"/>
          <w:lang w:eastAsia="nl-NL"/>
        </w:rPr>
        <w:t xml:space="preserve">, vključno z oceno potrebnih tehničnih ukrepov, ki </w:t>
      </w:r>
      <w:r w:rsidR="009C7C1C" w:rsidRPr="00F35B58">
        <w:rPr>
          <w:rFonts w:ascii="Arial" w:eastAsia="Times New Roman" w:hAnsi="Arial" w:cs="Arial"/>
          <w:sz w:val="20"/>
          <w:szCs w:val="20"/>
          <w:lang w:eastAsia="nl-NL"/>
        </w:rPr>
        <w:t>naročniku</w:t>
      </w:r>
      <w:r w:rsidRPr="00F35B58">
        <w:rPr>
          <w:rFonts w:ascii="Arial" w:eastAsia="Times New Roman" w:hAnsi="Arial" w:cs="Arial"/>
          <w:sz w:val="20"/>
          <w:szCs w:val="20"/>
          <w:lang w:eastAsia="nl-NL"/>
        </w:rPr>
        <w:t xml:space="preserve"> olajšajo razlago </w:t>
      </w:r>
      <w:r w:rsidRPr="00F35B58">
        <w:rPr>
          <w:rFonts w:ascii="Arial" w:eastAsia="Times New Roman" w:hAnsi="Arial" w:cs="Arial"/>
          <w:sz w:val="20"/>
          <w:szCs w:val="20"/>
          <w:lang w:eastAsia="nl-NL"/>
        </w:rPr>
        <w:lastRenderedPageBreak/>
        <w:t xml:space="preserve">izhodnih podatkov </w:t>
      </w:r>
      <w:r w:rsidR="009C7C1C" w:rsidRPr="00F35B58">
        <w:rPr>
          <w:rFonts w:ascii="Arial" w:eastAsia="Times New Roman" w:hAnsi="Arial" w:cs="Arial"/>
          <w:sz w:val="20"/>
          <w:szCs w:val="20"/>
          <w:lang w:eastAsia="nl-NL"/>
        </w:rPr>
        <w:t xml:space="preserve">algoritemskega sistema  </w:t>
      </w:r>
      <w:r w:rsidRPr="00F35B58">
        <w:rPr>
          <w:rFonts w:ascii="Arial" w:eastAsia="Times New Roman" w:hAnsi="Arial" w:cs="Arial"/>
          <w:sz w:val="20"/>
          <w:szCs w:val="20"/>
          <w:lang w:eastAsia="nl-NL"/>
        </w:rPr>
        <w:t xml:space="preserve">v skladu </w:t>
      </w:r>
      <w:r w:rsidR="009C7C1C" w:rsidRPr="00F35B58">
        <w:rPr>
          <w:rFonts w:ascii="Arial" w:eastAsia="Times New Roman" w:hAnsi="Arial" w:cs="Arial"/>
          <w:sz w:val="20"/>
          <w:szCs w:val="20"/>
          <w:lang w:eastAsia="nl-NL"/>
        </w:rPr>
        <w:t>z zahtevami predmetne</w:t>
      </w:r>
      <w:r w:rsidR="00721402" w:rsidRPr="00F35B58">
        <w:rPr>
          <w:rFonts w:ascii="Arial" w:eastAsia="Times New Roman" w:hAnsi="Arial" w:cs="Arial"/>
          <w:sz w:val="20"/>
          <w:szCs w:val="20"/>
          <w:lang w:eastAsia="nl-NL"/>
        </w:rPr>
        <w:t xml:space="preserve"> pogodbe</w:t>
      </w:r>
      <w:r w:rsidR="009C7C1C" w:rsidRPr="00F35B58">
        <w:rPr>
          <w:rFonts w:ascii="Arial" w:eastAsia="Times New Roman" w:hAnsi="Arial" w:cs="Arial"/>
          <w:sz w:val="20"/>
          <w:szCs w:val="20"/>
          <w:lang w:eastAsia="nl-NL"/>
        </w:rPr>
        <w:t>;</w:t>
      </w:r>
    </w:p>
    <w:p w14:paraId="18FBDDC6" w14:textId="65E5F761"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če je primerno, podrobnim opisom vnaprej določenih sprememb </w:t>
      </w:r>
      <w:r w:rsidR="009C7C1C" w:rsidRPr="00F35B58">
        <w:rPr>
          <w:rFonts w:ascii="Arial" w:eastAsia="Times New Roman" w:hAnsi="Arial" w:cs="Arial"/>
          <w:sz w:val="20"/>
          <w:szCs w:val="20"/>
          <w:lang w:eastAsia="nl-NL"/>
        </w:rPr>
        <w:t xml:space="preserve">algoritemskega </w:t>
      </w:r>
      <w:r w:rsidRPr="00F35B58">
        <w:rPr>
          <w:rFonts w:ascii="Arial" w:eastAsia="Times New Roman" w:hAnsi="Arial" w:cs="Arial"/>
          <w:sz w:val="20"/>
          <w:szCs w:val="20"/>
          <w:lang w:eastAsia="nl-NL"/>
        </w:rPr>
        <w:t xml:space="preserve">sistema in njegovih zmogljivosti skupaj z vsemi ustreznimi informacijami v zvezi s tehničnimi rešitvami, sprejetimi za zagotovitev stalne skladnosti </w:t>
      </w:r>
      <w:r w:rsidR="009C7C1C" w:rsidRPr="00F35B58">
        <w:rPr>
          <w:rFonts w:ascii="Arial" w:eastAsia="Times New Roman" w:hAnsi="Arial" w:cs="Arial"/>
          <w:sz w:val="20"/>
          <w:szCs w:val="20"/>
          <w:lang w:eastAsia="nl-NL"/>
        </w:rPr>
        <w:t xml:space="preserve">algoritemskega </w:t>
      </w:r>
      <w:r w:rsidRPr="00F35B58">
        <w:rPr>
          <w:rFonts w:ascii="Arial" w:eastAsia="Times New Roman" w:hAnsi="Arial" w:cs="Arial"/>
          <w:sz w:val="20"/>
          <w:szCs w:val="20"/>
          <w:lang w:eastAsia="nl-NL"/>
        </w:rPr>
        <w:t xml:space="preserve">sistema z ustreznimi zahtevami iz </w:t>
      </w:r>
      <w:r w:rsidR="00FF48D5" w:rsidRPr="00F35B58">
        <w:rPr>
          <w:rFonts w:ascii="Arial" w:eastAsia="Times New Roman" w:hAnsi="Arial" w:cs="Arial"/>
          <w:sz w:val="20"/>
          <w:szCs w:val="20"/>
          <w:lang w:eastAsia="nl-NL"/>
        </w:rPr>
        <w:t>predmetne</w:t>
      </w:r>
      <w:r w:rsidR="00721402" w:rsidRPr="00F35B58">
        <w:rPr>
          <w:rFonts w:ascii="Arial" w:eastAsia="Times New Roman" w:hAnsi="Arial" w:cs="Arial"/>
          <w:sz w:val="20"/>
          <w:szCs w:val="20"/>
          <w:lang w:eastAsia="nl-NL"/>
        </w:rPr>
        <w:t xml:space="preserve"> pogodbe</w:t>
      </w:r>
      <w:r w:rsidR="00FF48D5" w:rsidRPr="00F35B58">
        <w:rPr>
          <w:rFonts w:ascii="Arial" w:eastAsia="Times New Roman" w:hAnsi="Arial" w:cs="Arial"/>
          <w:sz w:val="20"/>
          <w:szCs w:val="20"/>
          <w:lang w:eastAsia="nl-NL"/>
        </w:rPr>
        <w:t>;</w:t>
      </w:r>
    </w:p>
    <w:p w14:paraId="1177A137" w14:textId="3065F2A4"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 xml:space="preserve">uporabljenimi postopki validacije in testiranja, vključno z informacijami o uporabljenih </w:t>
      </w:r>
      <w:proofErr w:type="spellStart"/>
      <w:r w:rsidRPr="00F35B58">
        <w:rPr>
          <w:rFonts w:ascii="Arial" w:eastAsia="Times New Roman" w:hAnsi="Arial" w:cs="Arial"/>
          <w:sz w:val="20"/>
          <w:szCs w:val="20"/>
          <w:lang w:eastAsia="nl-NL"/>
        </w:rPr>
        <w:t>validacijskih</w:t>
      </w:r>
      <w:proofErr w:type="spellEnd"/>
      <w:r w:rsidRPr="00F35B58">
        <w:rPr>
          <w:rFonts w:ascii="Arial" w:eastAsia="Times New Roman" w:hAnsi="Arial" w:cs="Arial"/>
          <w:sz w:val="20"/>
          <w:szCs w:val="20"/>
          <w:lang w:eastAsia="nl-NL"/>
        </w:rPr>
        <w:t xml:space="preserve"> in testnih podatkih ter njihovih glavnih značilnostih; metrikami, uporabljenimi za merjenje točnosti, robustnosti in skladnosti z drugimi ustreznimi zahtevami iz </w:t>
      </w:r>
      <w:r w:rsidR="00FF48D5" w:rsidRPr="00F35B58">
        <w:rPr>
          <w:rFonts w:ascii="Arial" w:eastAsia="Times New Roman" w:hAnsi="Arial" w:cs="Arial"/>
          <w:sz w:val="20"/>
          <w:szCs w:val="20"/>
          <w:lang w:eastAsia="nl-NL"/>
        </w:rPr>
        <w:t>predmetne</w:t>
      </w:r>
      <w:r w:rsidR="00721402" w:rsidRPr="00F35B58">
        <w:rPr>
          <w:rFonts w:ascii="Arial" w:eastAsia="Times New Roman" w:hAnsi="Arial" w:cs="Arial"/>
          <w:sz w:val="20"/>
          <w:szCs w:val="20"/>
          <w:lang w:eastAsia="nl-NL"/>
        </w:rPr>
        <w:t xml:space="preserve"> pogodbe</w:t>
      </w:r>
      <w:r w:rsidRPr="00F35B58">
        <w:rPr>
          <w:rFonts w:ascii="Arial" w:eastAsia="Times New Roman" w:hAnsi="Arial" w:cs="Arial"/>
          <w:sz w:val="20"/>
          <w:szCs w:val="20"/>
          <w:lang w:eastAsia="nl-NL"/>
        </w:rPr>
        <w:t xml:space="preserve">, pa tudi za merjenje potencialno diskriminatornih vplivov; dnevniki testiranj in vsemi poročili o testiranjih z datumi in podpisi odgovornih oseb, tudi v zvezi z vnaprej določenimi spremembami iz </w:t>
      </w:r>
      <w:r w:rsidR="00E05AE9" w:rsidRPr="00F35B58">
        <w:rPr>
          <w:rFonts w:ascii="Arial" w:eastAsia="Times New Roman" w:hAnsi="Arial" w:cs="Arial"/>
          <w:sz w:val="20"/>
          <w:szCs w:val="20"/>
          <w:lang w:eastAsia="nl-NL"/>
        </w:rPr>
        <w:t>drugega odstavka, alineje e) Priloge C</w:t>
      </w:r>
      <w:r w:rsidRPr="00F35B58">
        <w:rPr>
          <w:rFonts w:ascii="Arial" w:eastAsia="Times New Roman" w:hAnsi="Arial" w:cs="Arial"/>
          <w:sz w:val="20"/>
          <w:szCs w:val="20"/>
          <w:lang w:eastAsia="nl-NL"/>
        </w:rPr>
        <w:t>;</w:t>
      </w:r>
    </w:p>
    <w:p w14:paraId="35707BDF" w14:textId="77777777" w:rsidR="00750B53" w:rsidRPr="00F35B58" w:rsidRDefault="00750B53" w:rsidP="006E5CB9">
      <w:pPr>
        <w:numPr>
          <w:ilvl w:val="1"/>
          <w:numId w:val="18"/>
        </w:numPr>
        <w:spacing w:after="0" w:line="300" w:lineRule="atLeast"/>
        <w:jc w:val="both"/>
        <w:rPr>
          <w:rFonts w:ascii="Arial" w:eastAsia="Times New Roman" w:hAnsi="Arial" w:cs="Arial"/>
          <w:sz w:val="20"/>
          <w:szCs w:val="20"/>
          <w:lang w:eastAsia="nl-NL"/>
        </w:rPr>
      </w:pPr>
      <w:r w:rsidRPr="00F35B58">
        <w:rPr>
          <w:rFonts w:ascii="Arial" w:eastAsia="Times New Roman" w:hAnsi="Arial" w:cs="Arial"/>
          <w:sz w:val="20"/>
          <w:szCs w:val="20"/>
          <w:lang w:eastAsia="nl-NL"/>
        </w:rPr>
        <w:t>vzpostavljenimi ukrepi za kibernetsko varnost;</w:t>
      </w:r>
    </w:p>
    <w:p w14:paraId="374CD907" w14:textId="77777777" w:rsidR="00750B53" w:rsidRPr="00F35B58" w:rsidRDefault="00750B53" w:rsidP="006E5CB9">
      <w:pPr>
        <w:spacing w:after="0" w:line="300" w:lineRule="atLeast"/>
        <w:ind w:left="1702"/>
        <w:jc w:val="both"/>
        <w:rPr>
          <w:rFonts w:ascii="Arial" w:eastAsia="Times New Roman" w:hAnsi="Arial" w:cs="Arial"/>
          <w:sz w:val="20"/>
          <w:szCs w:val="20"/>
          <w:lang w:eastAsia="nl-NL"/>
        </w:rPr>
      </w:pPr>
    </w:p>
    <w:p w14:paraId="1A2EB22B" w14:textId="116B7925" w:rsidR="00750B53" w:rsidRPr="00F35B58" w:rsidRDefault="00750B53" w:rsidP="00DC56F0">
      <w:pPr>
        <w:pStyle w:val="doLijstnummering5"/>
        <w:jc w:val="both"/>
        <w:rPr>
          <w:rFonts w:ascii="Arial" w:hAnsi="Arial" w:cs="Arial"/>
          <w:sz w:val="20"/>
          <w:szCs w:val="20"/>
        </w:rPr>
      </w:pPr>
      <w:r w:rsidRPr="00F35B58">
        <w:rPr>
          <w:rFonts w:ascii="Arial" w:hAnsi="Arial" w:cs="Arial"/>
          <w:sz w:val="20"/>
          <w:szCs w:val="20"/>
        </w:rPr>
        <w:t xml:space="preserve">podrobne informacije o spremljanju, delovanju in nadzoru </w:t>
      </w:r>
      <w:r w:rsidR="00FF48D5" w:rsidRPr="00F35B58">
        <w:rPr>
          <w:rFonts w:ascii="Arial" w:hAnsi="Arial" w:cs="Arial"/>
          <w:sz w:val="20"/>
          <w:szCs w:val="20"/>
        </w:rPr>
        <w:t xml:space="preserve">algoritemskega </w:t>
      </w:r>
      <w:r w:rsidRPr="00F35B58">
        <w:rPr>
          <w:rFonts w:ascii="Arial" w:hAnsi="Arial" w:cs="Arial"/>
          <w:sz w:val="20"/>
          <w:szCs w:val="20"/>
        </w:rPr>
        <w:t xml:space="preserve">sistema, zlasti glede: njegovih zmogljivosti in omejitev delovanja, vključno s stopnjami točnosti za določene osebe ali skupine oseb, za katere naj bi se sistem uporabljal, in splošno pričakovano stopnjo točnosti glede na predvideni namen; predvidljivih nenamernih rezultatov in virov tveganj za zdravje in varnost, temeljne pravice in diskriminacijo glede na predvideni namen </w:t>
      </w:r>
      <w:r w:rsidR="00FF48D5" w:rsidRPr="00F35B58">
        <w:rPr>
          <w:rFonts w:ascii="Arial" w:hAnsi="Arial" w:cs="Arial"/>
          <w:sz w:val="20"/>
          <w:szCs w:val="20"/>
        </w:rPr>
        <w:t xml:space="preserve">algoritemskega </w:t>
      </w:r>
      <w:r w:rsidRPr="00F35B58">
        <w:rPr>
          <w:rFonts w:ascii="Arial" w:hAnsi="Arial" w:cs="Arial"/>
          <w:sz w:val="20"/>
          <w:szCs w:val="20"/>
        </w:rPr>
        <w:t>sistema;</w:t>
      </w:r>
    </w:p>
    <w:p w14:paraId="0C75E02F" w14:textId="77777777" w:rsidR="00750B53" w:rsidRPr="00F35B58" w:rsidRDefault="00750B53" w:rsidP="00DC56F0">
      <w:pPr>
        <w:spacing w:after="0" w:line="300" w:lineRule="atLeast"/>
        <w:ind w:left="851"/>
        <w:jc w:val="both"/>
        <w:rPr>
          <w:rFonts w:ascii="Arial" w:eastAsia="Times New Roman" w:hAnsi="Arial" w:cs="Arial"/>
          <w:sz w:val="20"/>
          <w:szCs w:val="20"/>
          <w:lang w:eastAsia="nl-NL"/>
        </w:rPr>
      </w:pPr>
    </w:p>
    <w:p w14:paraId="21262645" w14:textId="69B7731E" w:rsidR="00750B53" w:rsidRPr="00F35B58" w:rsidRDefault="00750B53" w:rsidP="00DC56F0">
      <w:pPr>
        <w:pStyle w:val="doLijstnummering5"/>
        <w:jc w:val="both"/>
        <w:rPr>
          <w:rFonts w:ascii="Arial" w:hAnsi="Arial" w:cs="Arial"/>
          <w:sz w:val="20"/>
          <w:szCs w:val="20"/>
        </w:rPr>
      </w:pPr>
      <w:r w:rsidRPr="00F35B58">
        <w:rPr>
          <w:rFonts w:ascii="Arial" w:hAnsi="Arial" w:cs="Arial"/>
          <w:sz w:val="20"/>
          <w:szCs w:val="20"/>
        </w:rPr>
        <w:t xml:space="preserve">opis ustreznosti metrik zmogljivosti za </w:t>
      </w:r>
      <w:r w:rsidR="00FF48D5" w:rsidRPr="00F35B58">
        <w:rPr>
          <w:rFonts w:ascii="Arial" w:hAnsi="Arial" w:cs="Arial"/>
          <w:sz w:val="20"/>
          <w:szCs w:val="20"/>
        </w:rPr>
        <w:t>algoritemski</w:t>
      </w:r>
      <w:r w:rsidR="00F15E00" w:rsidRPr="00F35B58">
        <w:rPr>
          <w:rFonts w:ascii="Arial" w:hAnsi="Arial" w:cs="Arial"/>
          <w:sz w:val="20"/>
          <w:szCs w:val="20"/>
        </w:rPr>
        <w:t xml:space="preserve"> </w:t>
      </w:r>
      <w:r w:rsidRPr="00F35B58">
        <w:rPr>
          <w:rFonts w:ascii="Arial" w:hAnsi="Arial" w:cs="Arial"/>
          <w:sz w:val="20"/>
          <w:szCs w:val="20"/>
        </w:rPr>
        <w:t>sistem;</w:t>
      </w:r>
    </w:p>
    <w:p w14:paraId="4F96EB93" w14:textId="77777777" w:rsidR="00750B53" w:rsidRPr="00F35B58" w:rsidRDefault="00750B53" w:rsidP="00DC56F0">
      <w:pPr>
        <w:spacing w:after="0" w:line="300" w:lineRule="atLeast"/>
        <w:ind w:left="851"/>
        <w:jc w:val="both"/>
        <w:rPr>
          <w:rFonts w:ascii="Arial" w:eastAsia="Times New Roman" w:hAnsi="Arial" w:cs="Arial"/>
          <w:sz w:val="20"/>
          <w:szCs w:val="20"/>
          <w:lang w:eastAsia="nl-NL"/>
        </w:rPr>
      </w:pPr>
    </w:p>
    <w:p w14:paraId="6BD83D51" w14:textId="4F8D1A48" w:rsidR="00750B53" w:rsidRPr="00F35B58" w:rsidRDefault="00750B53" w:rsidP="00DC56F0">
      <w:pPr>
        <w:pStyle w:val="doLijstnummering5"/>
        <w:jc w:val="both"/>
        <w:rPr>
          <w:rFonts w:ascii="Arial" w:hAnsi="Arial" w:cs="Arial"/>
          <w:sz w:val="20"/>
          <w:szCs w:val="20"/>
        </w:rPr>
      </w:pPr>
      <w:r w:rsidRPr="00F35B58">
        <w:rPr>
          <w:rFonts w:ascii="Arial" w:hAnsi="Arial" w:cs="Arial"/>
          <w:sz w:val="20"/>
          <w:szCs w:val="20"/>
        </w:rPr>
        <w:t>podroben opis sistema za obvladovanje tveganja v skladu s členom 2;</w:t>
      </w:r>
    </w:p>
    <w:p w14:paraId="61B5413D" w14:textId="77777777" w:rsidR="00750B53" w:rsidRPr="00F35B58" w:rsidRDefault="00750B53" w:rsidP="00DC56F0">
      <w:pPr>
        <w:spacing w:after="0" w:line="300" w:lineRule="atLeast"/>
        <w:ind w:left="851"/>
        <w:jc w:val="both"/>
        <w:rPr>
          <w:rFonts w:ascii="Arial" w:eastAsia="Times New Roman" w:hAnsi="Arial" w:cs="Arial"/>
          <w:sz w:val="20"/>
          <w:szCs w:val="20"/>
          <w:lang w:eastAsia="nl-NL"/>
        </w:rPr>
      </w:pPr>
    </w:p>
    <w:p w14:paraId="0194A1E6" w14:textId="659AC9CB" w:rsidR="00750B53" w:rsidRPr="00F35B58" w:rsidRDefault="00750B53" w:rsidP="00DC56F0">
      <w:pPr>
        <w:pStyle w:val="doLijstnummering5"/>
        <w:jc w:val="both"/>
        <w:rPr>
          <w:rFonts w:cs="Arial"/>
        </w:rPr>
      </w:pPr>
      <w:r w:rsidRPr="00F35B58">
        <w:rPr>
          <w:rFonts w:ascii="Arial" w:hAnsi="Arial" w:cs="Arial"/>
          <w:sz w:val="20"/>
          <w:szCs w:val="20"/>
        </w:rPr>
        <w:t>opis morebitnih pomembnih sprememb sistema, ki jih dobavitelj izvede v njegovem življenjskem ciklu.</w:t>
      </w:r>
      <w:r w:rsidRPr="00F35B58">
        <w:br w:type="page"/>
      </w:r>
    </w:p>
    <w:p w14:paraId="3E1394C6" w14:textId="77777777" w:rsidR="00750B53" w:rsidRPr="00F35B58" w:rsidRDefault="00750B53" w:rsidP="00750B53">
      <w:pPr>
        <w:spacing w:after="360" w:line="240" w:lineRule="auto"/>
        <w:rPr>
          <w:rFonts w:ascii="Arial" w:eastAsia="Calibri" w:hAnsi="Arial" w:cs="Arial"/>
          <w:b/>
          <w:sz w:val="20"/>
          <w:szCs w:val="20"/>
        </w:rPr>
      </w:pPr>
      <w:r w:rsidRPr="00F35B58">
        <w:rPr>
          <w:rFonts w:ascii="Arial" w:eastAsia="Calibri" w:hAnsi="Arial" w:cs="Times New Roman"/>
          <w:b/>
          <w:sz w:val="20"/>
          <w:szCs w:val="20"/>
        </w:rPr>
        <w:lastRenderedPageBreak/>
        <w:t>Priloga D – Navodila za uporabo</w:t>
      </w:r>
    </w:p>
    <w:p w14:paraId="3EEB2DE7" w14:textId="54C44110" w:rsidR="00EB5DDA" w:rsidRPr="00F35B58" w:rsidRDefault="00EB5DDA" w:rsidP="006E5CB9">
      <w:pPr>
        <w:spacing w:after="210" w:line="240" w:lineRule="auto"/>
        <w:jc w:val="both"/>
        <w:rPr>
          <w:rFonts w:ascii="Arial" w:eastAsia="Calibri" w:hAnsi="Arial" w:cs="Times New Roman"/>
          <w:sz w:val="20"/>
          <w:szCs w:val="20"/>
        </w:rPr>
      </w:pPr>
      <w:r w:rsidRPr="00F35B58">
        <w:rPr>
          <w:rFonts w:ascii="Arial" w:eastAsia="Calibri" w:hAnsi="Arial" w:cs="Arial"/>
          <w:sz w:val="20"/>
          <w:szCs w:val="20"/>
        </w:rPr>
        <w:t>Sistemska analiza za algoritemski sistem opisan</w:t>
      </w:r>
      <w:r w:rsidR="000D1D00" w:rsidRPr="00F35B58">
        <w:rPr>
          <w:rFonts w:ascii="Arial" w:eastAsia="Calibri" w:hAnsi="Arial" w:cs="Arial"/>
          <w:sz w:val="20"/>
          <w:szCs w:val="20"/>
        </w:rPr>
        <w:t>a</w:t>
      </w:r>
      <w:r w:rsidRPr="00F35B58">
        <w:rPr>
          <w:rFonts w:ascii="Arial" w:eastAsia="Calibri" w:hAnsi="Arial" w:cs="Arial"/>
          <w:sz w:val="20"/>
          <w:szCs w:val="20"/>
        </w:rPr>
        <w:t xml:space="preserve"> v Tehnični specifikaciji, </w:t>
      </w:r>
      <w:r w:rsidR="00F50527" w:rsidRPr="00F35B58">
        <w:rPr>
          <w:rFonts w:ascii="Arial" w:eastAsia="Calibri" w:hAnsi="Arial" w:cs="Arial"/>
          <w:sz w:val="20"/>
          <w:szCs w:val="20"/>
        </w:rPr>
        <w:t>ki je p</w:t>
      </w:r>
      <w:r w:rsidRPr="00F35B58">
        <w:rPr>
          <w:rFonts w:ascii="Arial" w:eastAsia="Calibri" w:hAnsi="Arial" w:cs="Arial"/>
          <w:sz w:val="20"/>
          <w:szCs w:val="20"/>
        </w:rPr>
        <w:t xml:space="preserve">riloga 2 krovne pogodbe, naj vključuje tudi </w:t>
      </w:r>
      <w:r w:rsidR="00F50527" w:rsidRPr="00F35B58">
        <w:rPr>
          <w:rFonts w:ascii="Arial" w:eastAsia="Calibri" w:hAnsi="Arial" w:cs="Arial"/>
          <w:sz w:val="20"/>
          <w:szCs w:val="20"/>
        </w:rPr>
        <w:t>Navodila za uporabo</w:t>
      </w:r>
      <w:r w:rsidRPr="00F35B58">
        <w:rPr>
          <w:rFonts w:ascii="Arial" w:eastAsia="Calibri" w:hAnsi="Arial" w:cs="Arial"/>
          <w:sz w:val="20"/>
          <w:szCs w:val="20"/>
        </w:rPr>
        <w:t>.</w:t>
      </w:r>
    </w:p>
    <w:p w14:paraId="103F4DD2" w14:textId="2F85E692" w:rsidR="00750B53" w:rsidRPr="00F35B58" w:rsidRDefault="00750B53" w:rsidP="006E5CB9">
      <w:pPr>
        <w:spacing w:after="210" w:line="240" w:lineRule="auto"/>
        <w:jc w:val="both"/>
        <w:rPr>
          <w:rFonts w:ascii="Arial" w:eastAsia="Calibri" w:hAnsi="Arial" w:cs="Arial"/>
          <w:sz w:val="20"/>
          <w:szCs w:val="20"/>
        </w:rPr>
      </w:pPr>
      <w:r w:rsidRPr="00F35B58">
        <w:rPr>
          <w:rFonts w:ascii="Arial" w:eastAsia="Calibri" w:hAnsi="Arial" w:cs="Times New Roman"/>
          <w:sz w:val="20"/>
          <w:szCs w:val="20"/>
        </w:rPr>
        <w:t xml:space="preserve">Navodila za uporabo vsebujejo vsaj naslednje informacije, kot velja za </w:t>
      </w:r>
      <w:r w:rsidR="00FF48D5" w:rsidRPr="00F35B58">
        <w:rPr>
          <w:rFonts w:ascii="Arial" w:eastAsia="Times New Roman" w:hAnsi="Arial" w:cs="Arial"/>
          <w:sz w:val="20"/>
          <w:szCs w:val="20"/>
          <w:lang w:eastAsia="nl-NL"/>
        </w:rPr>
        <w:t xml:space="preserve">algoritemski </w:t>
      </w:r>
      <w:r w:rsidRPr="00F35B58">
        <w:rPr>
          <w:rFonts w:ascii="Arial" w:eastAsia="Calibri" w:hAnsi="Arial" w:cs="Times New Roman"/>
          <w:sz w:val="20"/>
          <w:szCs w:val="20"/>
        </w:rPr>
        <w:t>sistem:</w:t>
      </w:r>
    </w:p>
    <w:p w14:paraId="78890BDB" w14:textId="48C5F410" w:rsidR="00750B53" w:rsidRPr="00F35B58" w:rsidRDefault="00750B53" w:rsidP="00FF48D5">
      <w:pPr>
        <w:numPr>
          <w:ilvl w:val="0"/>
          <w:numId w:val="16"/>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istovetnost in kontaktne podatke dobavitelja in njegovih pooblaščenih zastopnikov, kadar ti obstajajo; </w:t>
      </w:r>
    </w:p>
    <w:p w14:paraId="3C98C8AB" w14:textId="6D30E945" w:rsidR="00750B53" w:rsidRPr="00F35B58" w:rsidRDefault="00750B53" w:rsidP="006E5CB9">
      <w:pPr>
        <w:numPr>
          <w:ilvl w:val="0"/>
          <w:numId w:val="16"/>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značilnosti, zmogljivosti in omejitve zmogljivosti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sistema, ki po potrebi vključujejo:</w:t>
      </w:r>
    </w:p>
    <w:p w14:paraId="4C57288E" w14:textId="77777777" w:rsidR="00750B53" w:rsidRPr="00F35B58" w:rsidRDefault="00750B53" w:rsidP="006E5CB9">
      <w:pPr>
        <w:numPr>
          <w:ilvl w:val="1"/>
          <w:numId w:val="17"/>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predvideni namen;</w:t>
      </w:r>
    </w:p>
    <w:p w14:paraId="46BBA0A9" w14:textId="0871E5A5" w:rsidR="00750B53" w:rsidRPr="00F35B58" w:rsidRDefault="00750B53" w:rsidP="006E5CB9">
      <w:pPr>
        <w:numPr>
          <w:ilvl w:val="1"/>
          <w:numId w:val="17"/>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raven točnosti, vključno s pripadajočimi metrikami, robustnosti in kibernetske varnosti iz člena 8, na podlagi katere je bil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 xml:space="preserve">sistem testiran in </w:t>
      </w:r>
      <w:proofErr w:type="spellStart"/>
      <w:r w:rsidRPr="00F35B58">
        <w:rPr>
          <w:rFonts w:ascii="Arial" w:eastAsia="Times New Roman" w:hAnsi="Arial" w:cs="Times New Roman"/>
          <w:sz w:val="20"/>
          <w:szCs w:val="20"/>
          <w:lang w:eastAsia="nl-NL"/>
        </w:rPr>
        <w:t>validiran</w:t>
      </w:r>
      <w:proofErr w:type="spellEnd"/>
      <w:r w:rsidRPr="00F35B58">
        <w:rPr>
          <w:rFonts w:ascii="Arial" w:eastAsia="Times New Roman" w:hAnsi="Arial" w:cs="Times New Roman"/>
          <w:sz w:val="20"/>
          <w:szCs w:val="20"/>
          <w:lang w:eastAsia="nl-NL"/>
        </w:rPr>
        <w:t xml:space="preserve"> ter ki se lahko pričakuje, pa tudi vse jasno znane in predvidljive okoliščine, ki bi lahko vplivale na to pričakovano raven točnosti, robustnosti in kibernetske varnosti;</w:t>
      </w:r>
      <w:r w:rsidR="00FF48D5" w:rsidRPr="00F35B58">
        <w:rPr>
          <w:rFonts w:ascii="Arial" w:eastAsia="Times New Roman" w:hAnsi="Arial" w:cs="Times New Roman"/>
          <w:sz w:val="20"/>
          <w:szCs w:val="20"/>
          <w:lang w:eastAsia="nl-NL"/>
        </w:rPr>
        <w:t xml:space="preserve"> </w:t>
      </w:r>
    </w:p>
    <w:p w14:paraId="270F3B67" w14:textId="4F1FD715" w:rsidR="00750B53" w:rsidRPr="00F35B58" w:rsidRDefault="00750B53" w:rsidP="006E5CB9">
      <w:pPr>
        <w:numPr>
          <w:ilvl w:val="1"/>
          <w:numId w:val="17"/>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vse znane ali predvidljive okoliščine, povezane z uporabo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sistema v skladu s predvidenim namenom ali v razmerah razumno predvidljive napačne uporabe, ki lahko povzročijo tveganja za zdravje in varnost ali temeljne pravice;</w:t>
      </w:r>
    </w:p>
    <w:p w14:paraId="0E66A740" w14:textId="5B077951" w:rsidR="00750B53" w:rsidRPr="00F35B58" w:rsidRDefault="00750B53" w:rsidP="006E5CB9">
      <w:pPr>
        <w:numPr>
          <w:ilvl w:val="1"/>
          <w:numId w:val="17"/>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po potrebi tehnične zmogljivosti in značilnosti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sistema za zagotavljanje informacij, ki so pomembne za pojasnitev njegovih izhodnih podatkov;</w:t>
      </w:r>
    </w:p>
    <w:p w14:paraId="132B0B02" w14:textId="5639EB71" w:rsidR="00750B53" w:rsidRPr="00F35B58" w:rsidRDefault="00750B53" w:rsidP="006E5CB9">
      <w:pPr>
        <w:numPr>
          <w:ilvl w:val="1"/>
          <w:numId w:val="17"/>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kadar je primerno, njegovo zmogljivost v zvezi z določenimi osebami ali skupinami oseb, za katere naj bi se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sistem uporabljal;</w:t>
      </w:r>
    </w:p>
    <w:p w14:paraId="75520D83" w14:textId="070A39CD" w:rsidR="00750B53" w:rsidRPr="00F35B58" w:rsidRDefault="00750B53" w:rsidP="006E5CB9">
      <w:pPr>
        <w:numPr>
          <w:ilvl w:val="1"/>
          <w:numId w:val="17"/>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kadar je primerno, specifikacije za vhodne podatke ali katere koli druge ustrezne informacije v zvezi z uporabljenimi nabori učnih, </w:t>
      </w:r>
      <w:proofErr w:type="spellStart"/>
      <w:r w:rsidRPr="00F35B58">
        <w:rPr>
          <w:rFonts w:ascii="Arial" w:eastAsia="Times New Roman" w:hAnsi="Arial" w:cs="Times New Roman"/>
          <w:sz w:val="20"/>
          <w:szCs w:val="20"/>
          <w:lang w:eastAsia="nl-NL"/>
        </w:rPr>
        <w:t>validacijskih</w:t>
      </w:r>
      <w:proofErr w:type="spellEnd"/>
      <w:r w:rsidRPr="00F35B58">
        <w:rPr>
          <w:rFonts w:ascii="Arial" w:eastAsia="Times New Roman" w:hAnsi="Arial" w:cs="Times New Roman"/>
          <w:sz w:val="20"/>
          <w:szCs w:val="20"/>
          <w:lang w:eastAsia="nl-NL"/>
        </w:rPr>
        <w:t xml:space="preserve"> in testnih podatkov, ob upoštevanju predvidenega namena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sistema;</w:t>
      </w:r>
    </w:p>
    <w:p w14:paraId="67DD46DC" w14:textId="3746DA6D" w:rsidR="00750B53" w:rsidRPr="00F35B58" w:rsidRDefault="00750B53" w:rsidP="006E5CB9">
      <w:pPr>
        <w:numPr>
          <w:ilvl w:val="1"/>
          <w:numId w:val="17"/>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po potrebi informacije, da lahko javna organizacija razlaga izhodne podatke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sistema in jih ustrezno uporablja;</w:t>
      </w:r>
    </w:p>
    <w:p w14:paraId="6DF68E36" w14:textId="1FF7AE6B" w:rsidR="00750B53" w:rsidRPr="00F35B58" w:rsidRDefault="00750B53" w:rsidP="00FF48D5">
      <w:pPr>
        <w:numPr>
          <w:ilvl w:val="0"/>
          <w:numId w:val="16"/>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morebitne spremembe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 xml:space="preserve">sistema in njegove zmogljivosti, ki jih je dobavitelj vnaprej določil; </w:t>
      </w:r>
    </w:p>
    <w:p w14:paraId="629FA38D" w14:textId="191F7ED9" w:rsidR="00750B53" w:rsidRPr="00F35B58" w:rsidRDefault="00750B53" w:rsidP="00FF48D5">
      <w:pPr>
        <w:numPr>
          <w:ilvl w:val="0"/>
          <w:numId w:val="16"/>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ukrepe za človeški nadzor iz člena </w:t>
      </w:r>
      <w:r w:rsidR="00F15E00" w:rsidRPr="00F35B58">
        <w:rPr>
          <w:rFonts w:ascii="Arial" w:eastAsia="Times New Roman" w:hAnsi="Arial" w:cs="Times New Roman"/>
          <w:sz w:val="20"/>
          <w:szCs w:val="20"/>
          <w:lang w:eastAsia="nl-NL"/>
        </w:rPr>
        <w:t>8</w:t>
      </w:r>
      <w:r w:rsidRPr="00F35B58">
        <w:rPr>
          <w:rFonts w:ascii="Arial" w:eastAsia="Times New Roman" w:hAnsi="Arial" w:cs="Times New Roman"/>
          <w:sz w:val="20"/>
          <w:szCs w:val="20"/>
          <w:lang w:eastAsia="nl-NL"/>
        </w:rPr>
        <w:t xml:space="preserve">, vključno z vzpostavljenimi tehničnimi ukrepi, ki javni organizaciji olajšajo razlago izhodnih podatkov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sistema;</w:t>
      </w:r>
    </w:p>
    <w:p w14:paraId="6B112540" w14:textId="1EFE9080" w:rsidR="00C97C00" w:rsidRPr="00F35B58" w:rsidRDefault="00750B53" w:rsidP="00FF48D5">
      <w:pPr>
        <w:numPr>
          <w:ilvl w:val="0"/>
          <w:numId w:val="16"/>
        </w:numPr>
        <w:spacing w:after="0" w:line="300" w:lineRule="atLeast"/>
        <w:jc w:val="both"/>
        <w:rPr>
          <w:rFonts w:ascii="Arial" w:eastAsia="Times New Roman" w:hAnsi="Arial" w:cs="Arial"/>
          <w:sz w:val="20"/>
          <w:szCs w:val="20"/>
          <w:lang w:eastAsia="nl-NL"/>
        </w:rPr>
      </w:pPr>
      <w:r w:rsidRPr="00F35B58">
        <w:rPr>
          <w:rFonts w:ascii="Arial" w:eastAsia="Times New Roman" w:hAnsi="Arial" w:cs="Times New Roman"/>
          <w:sz w:val="20"/>
          <w:szCs w:val="20"/>
          <w:lang w:eastAsia="nl-NL"/>
        </w:rPr>
        <w:t xml:space="preserve">potrebne računalniške in </w:t>
      </w:r>
      <w:proofErr w:type="spellStart"/>
      <w:r w:rsidRPr="00F35B58">
        <w:rPr>
          <w:rFonts w:ascii="Arial" w:eastAsia="Times New Roman" w:hAnsi="Arial" w:cs="Times New Roman"/>
          <w:sz w:val="20"/>
          <w:szCs w:val="20"/>
          <w:lang w:eastAsia="nl-NL"/>
        </w:rPr>
        <w:t>strojnoopremne</w:t>
      </w:r>
      <w:proofErr w:type="spellEnd"/>
      <w:r w:rsidRPr="00F35B58">
        <w:rPr>
          <w:rFonts w:ascii="Arial" w:eastAsia="Times New Roman" w:hAnsi="Arial" w:cs="Times New Roman"/>
          <w:sz w:val="20"/>
          <w:szCs w:val="20"/>
          <w:lang w:eastAsia="nl-NL"/>
        </w:rPr>
        <w:t xml:space="preserve"> vire, pričakovano življenjsko dobo </w:t>
      </w:r>
      <w:r w:rsidR="00FF48D5" w:rsidRPr="00F35B58">
        <w:rPr>
          <w:rFonts w:ascii="Arial" w:eastAsia="Times New Roman" w:hAnsi="Arial" w:cs="Arial"/>
          <w:sz w:val="20"/>
          <w:szCs w:val="20"/>
          <w:lang w:eastAsia="nl-NL"/>
        </w:rPr>
        <w:t xml:space="preserve">algoritemskega </w:t>
      </w:r>
      <w:r w:rsidRPr="00F35B58">
        <w:rPr>
          <w:rFonts w:ascii="Arial" w:eastAsia="Times New Roman" w:hAnsi="Arial" w:cs="Times New Roman"/>
          <w:sz w:val="20"/>
          <w:szCs w:val="20"/>
          <w:lang w:eastAsia="nl-NL"/>
        </w:rPr>
        <w:t xml:space="preserve">sistema ter vse potrebne vzdrževalne in oskrbovalne ukrepe, vključno z njihovo pogostostjo, za zagotovitev pravilnega delovanja tega </w:t>
      </w:r>
      <w:r w:rsidR="00FF48D5" w:rsidRPr="00F35B58">
        <w:rPr>
          <w:rFonts w:ascii="Arial" w:eastAsia="Times New Roman" w:hAnsi="Arial" w:cs="Times New Roman"/>
          <w:sz w:val="20"/>
          <w:szCs w:val="20"/>
          <w:lang w:eastAsia="nl-NL"/>
        </w:rPr>
        <w:t xml:space="preserve">algoritemskega </w:t>
      </w:r>
      <w:r w:rsidRPr="00F35B58">
        <w:rPr>
          <w:rFonts w:ascii="Arial" w:eastAsia="Times New Roman" w:hAnsi="Arial" w:cs="Times New Roman"/>
          <w:sz w:val="20"/>
          <w:szCs w:val="20"/>
          <w:lang w:eastAsia="nl-NL"/>
        </w:rPr>
        <w:t>sistema, tudi kar zadeva posodobitve programske opreme;</w:t>
      </w:r>
    </w:p>
    <w:p w14:paraId="5526A90D" w14:textId="5F1F5723" w:rsidR="00C97C00" w:rsidRPr="00F35B58" w:rsidRDefault="00750B53" w:rsidP="00C97C00">
      <w:pPr>
        <w:numPr>
          <w:ilvl w:val="0"/>
          <w:numId w:val="16"/>
        </w:numPr>
        <w:spacing w:after="0" w:line="300" w:lineRule="atLeast"/>
        <w:jc w:val="both"/>
        <w:rPr>
          <w:rFonts w:ascii="Arial" w:eastAsia="Times New Roman" w:hAnsi="Arial" w:cs="Times New Roman"/>
          <w:sz w:val="20"/>
          <w:szCs w:val="20"/>
          <w:lang w:eastAsia="nl-NL"/>
        </w:rPr>
      </w:pPr>
      <w:r w:rsidRPr="00F35B58">
        <w:rPr>
          <w:rFonts w:ascii="Arial" w:eastAsia="Times New Roman" w:hAnsi="Arial" w:cs="Times New Roman"/>
          <w:sz w:val="20"/>
          <w:szCs w:val="20"/>
          <w:lang w:eastAsia="nl-NL"/>
        </w:rPr>
        <w:t xml:space="preserve">po potrebi opis mehanizmov v </w:t>
      </w:r>
      <w:r w:rsidR="00FF48D5" w:rsidRPr="00F35B58">
        <w:rPr>
          <w:rFonts w:ascii="Arial" w:eastAsia="Times New Roman" w:hAnsi="Arial" w:cs="Times New Roman"/>
          <w:sz w:val="20"/>
          <w:szCs w:val="20"/>
          <w:lang w:eastAsia="nl-NL"/>
        </w:rPr>
        <w:t xml:space="preserve">algoritemskem </w:t>
      </w:r>
      <w:r w:rsidRPr="00F35B58">
        <w:rPr>
          <w:rFonts w:ascii="Arial" w:eastAsia="Times New Roman" w:hAnsi="Arial" w:cs="Times New Roman"/>
          <w:sz w:val="20"/>
          <w:szCs w:val="20"/>
          <w:lang w:eastAsia="nl-NL"/>
        </w:rPr>
        <w:t>sistemu, na podlagi katerih lahko javna organizacija pravilno zbira, hrani in razlaga dnevnike v skladu s členom 5 teh VPK UI nizkega tveganja.</w:t>
      </w:r>
    </w:p>
    <w:p w14:paraId="16B4A7DF" w14:textId="0E4055C2" w:rsidR="00750B53" w:rsidRPr="00750B53" w:rsidRDefault="00750B53" w:rsidP="006E5CB9">
      <w:pPr>
        <w:tabs>
          <w:tab w:val="num" w:pos="851"/>
        </w:tabs>
        <w:spacing w:after="0" w:line="300" w:lineRule="atLeast"/>
        <w:ind w:left="851" w:hanging="851"/>
        <w:jc w:val="both"/>
        <w:rPr>
          <w:rFonts w:ascii="Verdana" w:eastAsia="Times New Roman" w:hAnsi="Verdana" w:cs="Times New Roman"/>
          <w:b/>
          <w:sz w:val="20"/>
          <w:szCs w:val="20"/>
          <w:lang w:eastAsia="nl-NL"/>
        </w:rPr>
      </w:pPr>
      <w:r w:rsidRPr="00750B53">
        <w:rPr>
          <w:rFonts w:ascii="Arial" w:eastAsia="Times New Roman" w:hAnsi="Arial" w:cs="Times New Roman"/>
          <w:sz w:val="20"/>
          <w:szCs w:val="20"/>
          <w:lang w:eastAsia="nl-NL"/>
        </w:rPr>
        <w:t xml:space="preserve"> </w:t>
      </w:r>
    </w:p>
    <w:p w14:paraId="4C690C30" w14:textId="77777777" w:rsidR="00096069" w:rsidRPr="00096069" w:rsidRDefault="00096069" w:rsidP="00D35150">
      <w:pPr>
        <w:spacing w:after="0" w:line="276" w:lineRule="auto"/>
        <w:jc w:val="both"/>
        <w:rPr>
          <w:rFonts w:ascii="Arial" w:hAnsi="Arial" w:cs="Arial"/>
          <w:sz w:val="20"/>
          <w:szCs w:val="20"/>
        </w:rPr>
      </w:pPr>
    </w:p>
    <w:sectPr w:rsidR="00096069" w:rsidRPr="000960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7D60"/>
    <w:multiLevelType w:val="hybridMultilevel"/>
    <w:tmpl w:val="1BC0FE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FE32E31"/>
    <w:multiLevelType w:val="hybridMultilevel"/>
    <w:tmpl w:val="95C40E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500320"/>
    <w:multiLevelType w:val="multilevel"/>
    <w:tmpl w:val="3A9AA5B4"/>
    <w:lvl w:ilvl="0">
      <w:start w:val="1"/>
      <w:numFmt w:val="decimal"/>
      <w:lvlText w:val="%1."/>
      <w:lvlJc w:val="left"/>
      <w:pPr>
        <w:tabs>
          <w:tab w:val="num" w:pos="851"/>
        </w:tabs>
        <w:ind w:left="851" w:hanging="851"/>
      </w:pPr>
      <w:rPr>
        <w:rFonts w:ascii="Arial" w:hAnsi="Arial" w:cs="Arial" w:hint="default"/>
        <w:b w:val="0"/>
        <w:bCs/>
        <w:sz w:val="22"/>
        <w:szCs w:val="22"/>
      </w:rPr>
    </w:lvl>
    <w:lvl w:ilvl="1">
      <w:start w:val="1"/>
      <w:numFmt w:val="lowerLetter"/>
      <w:lvlText w:val="%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3" w15:restartNumberingAfterBreak="0">
    <w:nsid w:val="19F91C30"/>
    <w:multiLevelType w:val="hybridMultilevel"/>
    <w:tmpl w:val="219A9314"/>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214F0EF6"/>
    <w:multiLevelType w:val="hybridMultilevel"/>
    <w:tmpl w:val="63EE3418"/>
    <w:lvl w:ilvl="0" w:tplc="453C84B4">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62A4468"/>
    <w:multiLevelType w:val="hybridMultilevel"/>
    <w:tmpl w:val="FE3835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B5B7C91"/>
    <w:multiLevelType w:val="hybridMultilevel"/>
    <w:tmpl w:val="4EDA65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531482"/>
    <w:multiLevelType w:val="hybridMultilevel"/>
    <w:tmpl w:val="D12C36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705233"/>
    <w:multiLevelType w:val="multilevel"/>
    <w:tmpl w:val="5CEAEB26"/>
    <w:lvl w:ilvl="0">
      <w:start w:val="1"/>
      <w:numFmt w:val="decimal"/>
      <w:lvlText w:val="%1."/>
      <w:lvlJc w:val="left"/>
      <w:pPr>
        <w:tabs>
          <w:tab w:val="num" w:pos="851"/>
        </w:tabs>
        <w:ind w:left="851" w:hanging="851"/>
      </w:pPr>
      <w:rPr>
        <w:rFonts w:ascii="Arial" w:hAnsi="Arial" w:cs="Arial" w:hint="default"/>
        <w:b w:val="0"/>
        <w:bCs/>
        <w:sz w:val="22"/>
        <w:szCs w:val="22"/>
      </w:rPr>
    </w:lvl>
    <w:lvl w:ilvl="1">
      <w:start w:val="1"/>
      <w:numFmt w:val="lowerLetter"/>
      <w:lvlText w:val="%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9" w15:restartNumberingAfterBreak="0">
    <w:nsid w:val="40955BFC"/>
    <w:multiLevelType w:val="multilevel"/>
    <w:tmpl w:val="33DE246A"/>
    <w:lvl w:ilvl="0">
      <w:start w:val="1"/>
      <w:numFmt w:val="decimal"/>
      <w:lvlText w:val="%1."/>
      <w:lvlJc w:val="left"/>
      <w:pPr>
        <w:tabs>
          <w:tab w:val="num" w:pos="851"/>
        </w:tabs>
        <w:ind w:left="851" w:hanging="851"/>
      </w:pPr>
      <w:rPr>
        <w:rFonts w:ascii="Arial" w:hAnsi="Arial" w:cs="Arial" w:hint="default"/>
        <w:b w:val="0"/>
        <w:bCs/>
        <w:sz w:val="22"/>
        <w:szCs w:val="22"/>
      </w:rPr>
    </w:lvl>
    <w:lvl w:ilvl="1">
      <w:start w:val="1"/>
      <w:numFmt w:val="lowerLetter"/>
      <w:lvlText w:val="%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0" w15:restartNumberingAfterBreak="0">
    <w:nsid w:val="42B7169F"/>
    <w:multiLevelType w:val="hybridMultilevel"/>
    <w:tmpl w:val="FCE2F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19042B"/>
    <w:multiLevelType w:val="hybridMultilevel"/>
    <w:tmpl w:val="44362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310C9C"/>
    <w:multiLevelType w:val="hybridMultilevel"/>
    <w:tmpl w:val="CF4AC6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8490AFA"/>
    <w:multiLevelType w:val="multilevel"/>
    <w:tmpl w:val="479EE3FA"/>
    <w:lvl w:ilvl="0">
      <w:start w:val="1"/>
      <w:numFmt w:val="decimal"/>
      <w:pStyle w:val="doLijstnummering5"/>
      <w:lvlText w:val="%1."/>
      <w:lvlJc w:val="left"/>
      <w:pPr>
        <w:tabs>
          <w:tab w:val="num" w:pos="851"/>
        </w:tabs>
        <w:ind w:left="851" w:hanging="851"/>
      </w:pPr>
      <w:rPr>
        <w:rFonts w:ascii="Arial" w:hAnsi="Arial" w:cs="Arial" w:hint="default"/>
        <w:b w:val="0"/>
        <w:bCs/>
        <w:sz w:val="22"/>
        <w:szCs w:val="22"/>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69996C5F"/>
    <w:multiLevelType w:val="hybridMultilevel"/>
    <w:tmpl w:val="9C4E06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660FBA"/>
    <w:multiLevelType w:val="hybridMultilevel"/>
    <w:tmpl w:val="29A877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2015D44"/>
    <w:multiLevelType w:val="hybridMultilevel"/>
    <w:tmpl w:val="9DD44E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2A20B11"/>
    <w:multiLevelType w:val="hybridMultilevel"/>
    <w:tmpl w:val="9BFCC3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696765"/>
    <w:multiLevelType w:val="hybridMultilevel"/>
    <w:tmpl w:val="B5E83B8C"/>
    <w:lvl w:ilvl="0" w:tplc="04240017">
      <w:start w:val="1"/>
      <w:numFmt w:val="lowerLetter"/>
      <w:lvlText w:val="%1)"/>
      <w:lvlJc w:val="left"/>
      <w:pPr>
        <w:ind w:left="927"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DC9668E"/>
    <w:multiLevelType w:val="hybridMultilevel"/>
    <w:tmpl w:val="6900C08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4"/>
  </w:num>
  <w:num w:numId="5">
    <w:abstractNumId w:val="12"/>
  </w:num>
  <w:num w:numId="6">
    <w:abstractNumId w:val="1"/>
  </w:num>
  <w:num w:numId="7">
    <w:abstractNumId w:val="15"/>
  </w:num>
  <w:num w:numId="8">
    <w:abstractNumId w:val="11"/>
  </w:num>
  <w:num w:numId="9">
    <w:abstractNumId w:val="3"/>
  </w:num>
  <w:num w:numId="10">
    <w:abstractNumId w:val="7"/>
  </w:num>
  <w:num w:numId="11">
    <w:abstractNumId w:val="17"/>
  </w:num>
  <w:num w:numId="12">
    <w:abstractNumId w:val="19"/>
  </w:num>
  <w:num w:numId="13">
    <w:abstractNumId w:val="18"/>
  </w:num>
  <w:num w:numId="14">
    <w:abstractNumId w:val="6"/>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8"/>
  </w:num>
  <w:num w:numId="19">
    <w:abstractNumId w:val="9"/>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069"/>
    <w:rsid w:val="000110B4"/>
    <w:rsid w:val="000110B7"/>
    <w:rsid w:val="00012BDD"/>
    <w:rsid w:val="000170D1"/>
    <w:rsid w:val="00024FCD"/>
    <w:rsid w:val="000446A5"/>
    <w:rsid w:val="00057771"/>
    <w:rsid w:val="00092413"/>
    <w:rsid w:val="00096069"/>
    <w:rsid w:val="000B5B95"/>
    <w:rsid w:val="000B5CA0"/>
    <w:rsid w:val="000D1D00"/>
    <w:rsid w:val="001030F7"/>
    <w:rsid w:val="00130B5F"/>
    <w:rsid w:val="001A28BE"/>
    <w:rsid w:val="001A6DB9"/>
    <w:rsid w:val="001B61DB"/>
    <w:rsid w:val="001F1947"/>
    <w:rsid w:val="00227269"/>
    <w:rsid w:val="00274249"/>
    <w:rsid w:val="00286F57"/>
    <w:rsid w:val="002B2760"/>
    <w:rsid w:val="002C0823"/>
    <w:rsid w:val="002C39D6"/>
    <w:rsid w:val="002F7A95"/>
    <w:rsid w:val="0031145D"/>
    <w:rsid w:val="00323F66"/>
    <w:rsid w:val="0033089F"/>
    <w:rsid w:val="00332D4E"/>
    <w:rsid w:val="00364398"/>
    <w:rsid w:val="003A1593"/>
    <w:rsid w:val="003A6F15"/>
    <w:rsid w:val="003B594E"/>
    <w:rsid w:val="003D25EB"/>
    <w:rsid w:val="00411354"/>
    <w:rsid w:val="00442ABE"/>
    <w:rsid w:val="004F5438"/>
    <w:rsid w:val="005434D2"/>
    <w:rsid w:val="00544E9D"/>
    <w:rsid w:val="005754DD"/>
    <w:rsid w:val="005E25F2"/>
    <w:rsid w:val="0062451A"/>
    <w:rsid w:val="006713AC"/>
    <w:rsid w:val="006E3CB1"/>
    <w:rsid w:val="006E5CB9"/>
    <w:rsid w:val="006F6F7C"/>
    <w:rsid w:val="00721402"/>
    <w:rsid w:val="00750B53"/>
    <w:rsid w:val="00757B5D"/>
    <w:rsid w:val="00774A4F"/>
    <w:rsid w:val="00787971"/>
    <w:rsid w:val="007917DC"/>
    <w:rsid w:val="007A3BCF"/>
    <w:rsid w:val="007B5552"/>
    <w:rsid w:val="007C0382"/>
    <w:rsid w:val="007D54E8"/>
    <w:rsid w:val="0081649A"/>
    <w:rsid w:val="00873F09"/>
    <w:rsid w:val="008E0DD2"/>
    <w:rsid w:val="008E6A99"/>
    <w:rsid w:val="009247E7"/>
    <w:rsid w:val="00976220"/>
    <w:rsid w:val="009C7C1C"/>
    <w:rsid w:val="009E0F44"/>
    <w:rsid w:val="00A17949"/>
    <w:rsid w:val="00A257EA"/>
    <w:rsid w:val="00A4372D"/>
    <w:rsid w:val="00A56707"/>
    <w:rsid w:val="00A761D2"/>
    <w:rsid w:val="00AA3031"/>
    <w:rsid w:val="00AA4BE8"/>
    <w:rsid w:val="00AB4BDF"/>
    <w:rsid w:val="00AD70EB"/>
    <w:rsid w:val="00B549C6"/>
    <w:rsid w:val="00BA590F"/>
    <w:rsid w:val="00C23643"/>
    <w:rsid w:val="00C23D07"/>
    <w:rsid w:val="00C50833"/>
    <w:rsid w:val="00C52BC6"/>
    <w:rsid w:val="00C57C44"/>
    <w:rsid w:val="00C8068F"/>
    <w:rsid w:val="00C9115D"/>
    <w:rsid w:val="00C97C00"/>
    <w:rsid w:val="00CB1468"/>
    <w:rsid w:val="00CE7629"/>
    <w:rsid w:val="00D172F8"/>
    <w:rsid w:val="00D2049E"/>
    <w:rsid w:val="00D35150"/>
    <w:rsid w:val="00DC56F0"/>
    <w:rsid w:val="00E01A5B"/>
    <w:rsid w:val="00E05AE9"/>
    <w:rsid w:val="00E1330F"/>
    <w:rsid w:val="00E26152"/>
    <w:rsid w:val="00E53737"/>
    <w:rsid w:val="00EB5DDA"/>
    <w:rsid w:val="00EE22D8"/>
    <w:rsid w:val="00F15E00"/>
    <w:rsid w:val="00F35B58"/>
    <w:rsid w:val="00F50527"/>
    <w:rsid w:val="00F841BD"/>
    <w:rsid w:val="00FB07DB"/>
    <w:rsid w:val="00FC054B"/>
    <w:rsid w:val="00FC4ECF"/>
    <w:rsid w:val="00FE2886"/>
    <w:rsid w:val="00FF4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E2F5"/>
  <w15:chartTrackingRefBased/>
  <w15:docId w15:val="{EE3DA063-CA85-4C6C-9C6C-8D2F400DB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364398"/>
    <w:pPr>
      <w:keepNext/>
      <w:keepLines/>
      <w:spacing w:before="480" w:after="120"/>
      <w:outlineLvl w:val="1"/>
    </w:pPr>
    <w:rPr>
      <w:rFonts w:ascii="Arial" w:eastAsiaTheme="majorEastAsia" w:hAnsi="Arial" w:cs="Arial"/>
      <w:b/>
      <w:sz w:val="20"/>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next w:val="Navaden"/>
    <w:link w:val="PodnaslovZnak"/>
    <w:uiPriority w:val="11"/>
    <w:qFormat/>
    <w:rsid w:val="00D35150"/>
    <w:pPr>
      <w:numPr>
        <w:ilvl w:val="1"/>
      </w:numPr>
      <w:spacing w:before="120" w:after="240"/>
      <w:jc w:val="center"/>
    </w:pPr>
    <w:rPr>
      <w:rFonts w:ascii="Arial" w:hAnsi="Arial" w:cs="Arial"/>
      <w:sz w:val="20"/>
      <w:szCs w:val="20"/>
    </w:rPr>
  </w:style>
  <w:style w:type="character" w:customStyle="1" w:styleId="PodnaslovZnak">
    <w:name w:val="Podnaslov Znak"/>
    <w:basedOn w:val="Privzetapisavaodstavka"/>
    <w:link w:val="Podnaslov"/>
    <w:uiPriority w:val="11"/>
    <w:rsid w:val="00D35150"/>
    <w:rPr>
      <w:rFonts w:ascii="Arial" w:hAnsi="Arial" w:cs="Arial"/>
      <w:sz w:val="20"/>
      <w:szCs w:val="20"/>
    </w:rPr>
  </w:style>
  <w:style w:type="paragraph" w:styleId="Odstavekseznama">
    <w:name w:val="List Paragraph"/>
    <w:basedOn w:val="Navaden"/>
    <w:uiPriority w:val="34"/>
    <w:qFormat/>
    <w:rsid w:val="00BA590F"/>
    <w:pPr>
      <w:ind w:left="720"/>
      <w:contextualSpacing/>
    </w:pPr>
  </w:style>
  <w:style w:type="character" w:customStyle="1" w:styleId="Naslov2Znak">
    <w:name w:val="Naslov 2 Znak"/>
    <w:basedOn w:val="Privzetapisavaodstavka"/>
    <w:link w:val="Naslov2"/>
    <w:uiPriority w:val="9"/>
    <w:rsid w:val="00364398"/>
    <w:rPr>
      <w:rFonts w:ascii="Arial" w:eastAsiaTheme="majorEastAsia" w:hAnsi="Arial" w:cs="Arial"/>
      <w:b/>
      <w:sz w:val="20"/>
      <w:szCs w:val="26"/>
    </w:rPr>
  </w:style>
  <w:style w:type="table" w:styleId="Tabelamrea">
    <w:name w:val="Table Grid"/>
    <w:basedOn w:val="Navadnatabela"/>
    <w:uiPriority w:val="39"/>
    <w:rsid w:val="00011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1330F"/>
    <w:rPr>
      <w:sz w:val="16"/>
      <w:szCs w:val="16"/>
    </w:rPr>
  </w:style>
  <w:style w:type="paragraph" w:styleId="Pripombabesedilo">
    <w:name w:val="annotation text"/>
    <w:basedOn w:val="Navaden"/>
    <w:link w:val="PripombabesediloZnak"/>
    <w:uiPriority w:val="99"/>
    <w:unhideWhenUsed/>
    <w:rsid w:val="00E1330F"/>
    <w:pPr>
      <w:spacing w:line="240" w:lineRule="auto"/>
    </w:pPr>
    <w:rPr>
      <w:sz w:val="20"/>
      <w:szCs w:val="20"/>
    </w:rPr>
  </w:style>
  <w:style w:type="character" w:customStyle="1" w:styleId="PripombabesediloZnak">
    <w:name w:val="Pripomba – besedilo Znak"/>
    <w:basedOn w:val="Privzetapisavaodstavka"/>
    <w:link w:val="Pripombabesedilo"/>
    <w:uiPriority w:val="99"/>
    <w:rsid w:val="00E1330F"/>
    <w:rPr>
      <w:sz w:val="20"/>
      <w:szCs w:val="20"/>
    </w:rPr>
  </w:style>
  <w:style w:type="paragraph" w:styleId="Zadevapripombe">
    <w:name w:val="annotation subject"/>
    <w:basedOn w:val="Pripombabesedilo"/>
    <w:next w:val="Pripombabesedilo"/>
    <w:link w:val="ZadevapripombeZnak"/>
    <w:uiPriority w:val="99"/>
    <w:semiHidden/>
    <w:unhideWhenUsed/>
    <w:rsid w:val="00E1330F"/>
    <w:rPr>
      <w:b/>
      <w:bCs/>
    </w:rPr>
  </w:style>
  <w:style w:type="character" w:customStyle="1" w:styleId="ZadevapripombeZnak">
    <w:name w:val="Zadeva pripombe Znak"/>
    <w:basedOn w:val="PripombabesediloZnak"/>
    <w:link w:val="Zadevapripombe"/>
    <w:uiPriority w:val="99"/>
    <w:semiHidden/>
    <w:rsid w:val="00E1330F"/>
    <w:rPr>
      <w:b/>
      <w:bCs/>
      <w:sz w:val="20"/>
      <w:szCs w:val="20"/>
    </w:rPr>
  </w:style>
  <w:style w:type="paragraph" w:styleId="Besedilooblaka">
    <w:name w:val="Balloon Text"/>
    <w:basedOn w:val="Navaden"/>
    <w:link w:val="BesedilooblakaZnak"/>
    <w:uiPriority w:val="99"/>
    <w:semiHidden/>
    <w:unhideWhenUsed/>
    <w:rsid w:val="00E133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30F"/>
    <w:rPr>
      <w:rFonts w:ascii="Segoe UI" w:hAnsi="Segoe UI" w:cs="Segoe UI"/>
      <w:sz w:val="18"/>
      <w:szCs w:val="18"/>
    </w:rPr>
  </w:style>
  <w:style w:type="paragraph" w:customStyle="1" w:styleId="doLijstnummering5">
    <w:name w:val="do_Lijstnummering5"/>
    <w:basedOn w:val="Navaden"/>
    <w:qFormat/>
    <w:rsid w:val="00750B53"/>
    <w:pPr>
      <w:numPr>
        <w:numId w:val="15"/>
      </w:numPr>
      <w:spacing w:after="0" w:line="300" w:lineRule="atLeast"/>
    </w:pPr>
    <w:rPr>
      <w:rFonts w:ascii="Verdana" w:eastAsia="Times New Roman" w:hAnsi="Verdana" w:cs="Times New Roman"/>
      <w:sz w:val="18"/>
      <w:szCs w:val="24"/>
      <w:lang w:eastAsia="nl-NL"/>
    </w:rPr>
  </w:style>
  <w:style w:type="paragraph" w:styleId="Revizija">
    <w:name w:val="Revision"/>
    <w:hidden/>
    <w:uiPriority w:val="99"/>
    <w:semiHidden/>
    <w:rsid w:val="00FC05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118ABEB4F1CD4B877F06AE108332F3" ma:contentTypeVersion="15" ma:contentTypeDescription="Ustvari nov dokument." ma:contentTypeScope="" ma:versionID="7cd04ae4564996fd753498cae93f9dae">
  <xsd:schema xmlns:xsd="http://www.w3.org/2001/XMLSchema" xmlns:xs="http://www.w3.org/2001/XMLSchema" xmlns:p="http://schemas.microsoft.com/office/2006/metadata/properties" xmlns:ns3="90fabff1-6f83-4732-bff8-0be469fd1e75" xmlns:ns4="1c22bf25-3be6-433b-baca-fe7e1a29f6b4" targetNamespace="http://schemas.microsoft.com/office/2006/metadata/properties" ma:root="true" ma:fieldsID="dfd8cd641593d53e667c57d499f71ec1" ns3:_="" ns4:_="">
    <xsd:import namespace="90fabff1-6f83-4732-bff8-0be469fd1e75"/>
    <xsd:import namespace="1c22bf25-3be6-433b-baca-fe7e1a29f6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abff1-6f83-4732-bff8-0be469fd1e75"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22bf25-3be6-433b-baca-fe7e1a29f6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22bf25-3be6-433b-baca-fe7e1a29f6b4" xsi:nil="true"/>
  </documentManagement>
</p:properties>
</file>

<file path=customXml/itemProps1.xml><?xml version="1.0" encoding="utf-8"?>
<ds:datastoreItem xmlns:ds="http://schemas.openxmlformats.org/officeDocument/2006/customXml" ds:itemID="{F717A9F7-6887-48D0-8A88-48E0EE6DE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abff1-6f83-4732-bff8-0be469fd1e75"/>
    <ds:schemaRef ds:uri="1c22bf25-3be6-433b-baca-fe7e1a29f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D02364-ED28-441F-BBB9-5A9427C73A18}">
  <ds:schemaRefs>
    <ds:schemaRef ds:uri="http://schemas.microsoft.com/sharepoint/v3/contenttype/forms"/>
  </ds:schemaRefs>
</ds:datastoreItem>
</file>

<file path=customXml/itemProps3.xml><?xml version="1.0" encoding="utf-8"?>
<ds:datastoreItem xmlns:ds="http://schemas.openxmlformats.org/officeDocument/2006/customXml" ds:itemID="{8464F74F-9D14-4EFA-8B82-2EE359651CE3}">
  <ds:schemaRefs>
    <ds:schemaRef ds:uri="http://schemas.microsoft.com/office/2006/metadata/properties"/>
    <ds:schemaRef ds:uri="http://schemas.microsoft.com/office/infopath/2007/PartnerControls"/>
    <ds:schemaRef ds:uri="1c22bf25-3be6-433b-baca-fe7e1a29f6b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5315</Words>
  <Characters>30297</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Rihter</dc:creator>
  <cp:keywords/>
  <dc:description/>
  <cp:lastModifiedBy>Nina Potokar Vrabec</cp:lastModifiedBy>
  <cp:revision>4</cp:revision>
  <dcterms:created xsi:type="dcterms:W3CDTF">2025-08-22T21:18:00Z</dcterms:created>
  <dcterms:modified xsi:type="dcterms:W3CDTF">2025-09-18T15:36:00Z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0x010100DA118ABEB4F1CD4B877F06AE108332F3</vt:lpwstr>
  </property>
</Properties>
</file>